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0B5" w:rsidRDefault="00F045DB" w:rsidP="00746D36">
      <w:r>
        <w:rPr>
          <w:rFonts w:ascii="Arial" w:hAnsi="Arial" w:cs="Arial"/>
          <w:b/>
          <w:sz w:val="24"/>
          <w:szCs w:val="24"/>
        </w:rPr>
        <w:t xml:space="preserve">2015 </w:t>
      </w:r>
      <w:r w:rsidR="006161C0">
        <w:rPr>
          <w:rFonts w:ascii="Arial" w:hAnsi="Arial" w:cs="Arial"/>
          <w:b/>
          <w:sz w:val="24"/>
          <w:szCs w:val="24"/>
        </w:rPr>
        <w:t xml:space="preserve">Hospitality Studies </w:t>
      </w:r>
      <w:r w:rsidR="0058397F">
        <w:rPr>
          <w:rFonts w:ascii="Arial" w:hAnsi="Arial" w:cs="Arial"/>
          <w:b/>
          <w:sz w:val="24"/>
          <w:szCs w:val="24"/>
        </w:rPr>
        <w:t xml:space="preserve">Subject Improvement </w:t>
      </w:r>
      <w:r w:rsidR="005D22C8">
        <w:rPr>
          <w:rFonts w:ascii="Arial" w:hAnsi="Arial" w:cs="Arial"/>
          <w:b/>
          <w:sz w:val="24"/>
          <w:szCs w:val="24"/>
        </w:rPr>
        <w:t>Framework</w:t>
      </w:r>
      <w:r w:rsidR="00AD73EE">
        <w:rPr>
          <w:rFonts w:ascii="Arial" w:hAnsi="Arial" w:cs="Arial"/>
          <w:b/>
          <w:sz w:val="24"/>
          <w:szCs w:val="24"/>
        </w:rPr>
        <w:t xml:space="preserve"> (</w:t>
      </w:r>
      <w:r w:rsidR="001A52C6" w:rsidRPr="001A52C6">
        <w:rPr>
          <w:rFonts w:ascii="Arial" w:hAnsi="Arial" w:cs="Arial"/>
          <w:b/>
          <w:sz w:val="24"/>
          <w:szCs w:val="24"/>
        </w:rPr>
        <w:t>FET)</w:t>
      </w:r>
      <w:r w:rsidR="00746D36">
        <w:t xml:space="preserve"> </w:t>
      </w:r>
    </w:p>
    <w:tbl>
      <w:tblPr>
        <w:tblStyle w:val="LightList-Accent6"/>
        <w:tblW w:w="15229" w:type="dxa"/>
        <w:tblInd w:w="-792" w:type="dxa"/>
        <w:tblBorders>
          <w:insideH w:val="single" w:sz="8" w:space="0" w:color="F79646" w:themeColor="accent6"/>
          <w:insideV w:val="single" w:sz="8" w:space="0" w:color="F79646" w:themeColor="accent6"/>
        </w:tblBorders>
        <w:tblLook w:val="04A0"/>
      </w:tblPr>
      <w:tblGrid>
        <w:gridCol w:w="1011"/>
        <w:gridCol w:w="1342"/>
        <w:gridCol w:w="2673"/>
        <w:gridCol w:w="1800"/>
        <w:gridCol w:w="1855"/>
        <w:gridCol w:w="1744"/>
        <w:gridCol w:w="1833"/>
        <w:gridCol w:w="1900"/>
        <w:gridCol w:w="1071"/>
      </w:tblGrid>
      <w:tr w:rsidR="00351A42" w:rsidRPr="001A52C6" w:rsidTr="006404E0">
        <w:trPr>
          <w:cnfStyle w:val="100000000000"/>
          <w:tblHeader/>
        </w:trPr>
        <w:tc>
          <w:tcPr>
            <w:cnfStyle w:val="00100000000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jc w:val="center"/>
              <w:rPr>
                <w:rFonts w:ascii="Arial" w:hAnsi="Arial" w:cs="Arial"/>
                <w:color w:val="auto"/>
              </w:rPr>
            </w:pPr>
            <w:r w:rsidRPr="00DB6CA0">
              <w:rPr>
                <w:rFonts w:ascii="Arial" w:hAnsi="Arial" w:cs="Arial"/>
                <w:color w:val="auto"/>
              </w:rPr>
              <w:t>GRADE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SUBJECT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jc w:val="center"/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IDENTIFIED WEAKNESSES</w:t>
            </w:r>
          </w:p>
        </w:tc>
        <w:tc>
          <w:tcPr>
            <w:tcW w:w="91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Default="005D22C8" w:rsidP="004B0F6E">
            <w:pPr>
              <w:jc w:val="center"/>
              <w:cnfStyle w:val="10000000000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</w:p>
          <w:p w:rsidR="005D22C8" w:rsidRPr="00DB6CA0" w:rsidRDefault="005D22C8" w:rsidP="004B0F6E">
            <w:pPr>
              <w:jc w:val="center"/>
              <w:cnfStyle w:val="10000000000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REMEDIAL MEASURE</w:t>
            </w:r>
          </w:p>
          <w:p w:rsidR="005D22C8" w:rsidRPr="00DB6CA0" w:rsidRDefault="005D22C8" w:rsidP="005D22C8">
            <w:pPr>
              <w:pStyle w:val="ListParagraph"/>
              <w:ind w:left="13"/>
              <w:jc w:val="center"/>
              <w:cnfStyle w:val="10000000000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RESPONSIBILITY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687052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Time Frames</w:t>
            </w:r>
          </w:p>
        </w:tc>
      </w:tr>
      <w:tr w:rsidR="00351A42" w:rsidRPr="001A52C6" w:rsidTr="00351A42">
        <w:trPr>
          <w:cnfStyle w:val="100000000000"/>
          <w:tblHeader/>
        </w:trPr>
        <w:tc>
          <w:tcPr>
            <w:cnfStyle w:val="00100000000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DBE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PED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District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Teachers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4B0F6E">
            <w:pPr>
              <w:cnfStyle w:val="100000000000"/>
              <w:rPr>
                <w:rFonts w:ascii="Arial" w:hAnsi="Arial" w:cs="Arial"/>
                <w:color w:val="auto"/>
                <w:sz w:val="24"/>
                <w:szCs w:val="24"/>
              </w:rPr>
            </w:pPr>
            <w:r w:rsidRPr="00DB6CA0">
              <w:rPr>
                <w:rFonts w:ascii="Arial" w:hAnsi="Arial" w:cs="Arial"/>
                <w:color w:val="auto"/>
                <w:sz w:val="24"/>
                <w:szCs w:val="24"/>
              </w:rPr>
              <w:t>Resources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2C8" w:rsidRPr="00DB6CA0" w:rsidRDefault="005D22C8" w:rsidP="00687052">
            <w:pPr>
              <w:cnfStyle w:val="10000000000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51A42" w:rsidRPr="001A52C6" w:rsidTr="00351A42">
        <w:trPr>
          <w:cnfStyle w:val="000000100000"/>
        </w:trPr>
        <w:tc>
          <w:tcPr>
            <w:cnfStyle w:val="001000000000"/>
            <w:tcW w:w="0" w:type="auto"/>
            <w:tcBorders>
              <w:top w:val="single" w:sz="4" w:space="0" w:color="auto"/>
            </w:tcBorders>
          </w:tcPr>
          <w:p w:rsidR="00EE753A" w:rsidRPr="001A52C6" w:rsidRDefault="00EE753A" w:rsidP="004B0F6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10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E753A" w:rsidRDefault="00EE753A" w:rsidP="004B0F6E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>Hospitality Studies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E753A" w:rsidRDefault="00EE753A" w:rsidP="00636C0D">
            <w:pPr>
              <w:jc w:val="both"/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and subject terminology</w:t>
            </w:r>
          </w:p>
          <w:p w:rsidR="00EE753A" w:rsidRPr="00EE753A" w:rsidRDefault="00EE753A" w:rsidP="00636C0D">
            <w:pPr>
              <w:jc w:val="both"/>
              <w:cnfStyle w:val="0000001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Learners lack deep understanding of concepts and are unable to explain basic terminology.</w:t>
            </w:r>
            <w:r w:rsidRPr="00636C0D">
              <w:rPr>
                <w:rFonts w:ascii="Arial" w:hAnsi="Arial" w:cs="Arial"/>
                <w:sz w:val="24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EE753A" w:rsidRDefault="00EE753A" w:rsidP="00351A4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 xml:space="preserve">Develop </w:t>
            </w:r>
            <w:r w:rsidR="00351A42">
              <w:rPr>
                <w:rFonts w:ascii="Arial" w:hAnsi="Arial" w:cs="Arial"/>
                <w:sz w:val="24"/>
                <w:szCs w:val="24"/>
              </w:rPr>
              <w:t>terminology guide</w:t>
            </w:r>
            <w:r>
              <w:rPr>
                <w:rFonts w:ascii="Arial" w:hAnsi="Arial" w:cs="Arial"/>
                <w:sz w:val="24"/>
                <w:szCs w:val="24"/>
              </w:rPr>
              <w:t xml:space="preserve"> on these topics: Sectors and careers, Kitchen and restaurant operations and Food and beverage service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E753A" w:rsidRDefault="00EE753A" w:rsidP="00EE753A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Mediate the guides to district officials.</w:t>
            </w:r>
          </w:p>
          <w:p w:rsidR="00EE753A" w:rsidRPr="004553F6" w:rsidRDefault="00EE753A" w:rsidP="00EE753A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EE753A" w:rsidRPr="004553F6" w:rsidRDefault="00EE753A" w:rsidP="00EE753A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E753A" w:rsidRPr="00EE753A" w:rsidRDefault="00EE753A" w:rsidP="00EE753A">
            <w:p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  <w:lang w:val="en-GB"/>
              </w:rPr>
              <w:t>Identify and address gaps in teacher content knowledge</w:t>
            </w:r>
          </w:p>
          <w:p w:rsidR="00EE753A" w:rsidRPr="00EE753A" w:rsidRDefault="00EE753A" w:rsidP="00EE753A">
            <w:p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</w:rPr>
              <w:t>Mediate the study guides for teachers</w:t>
            </w:r>
          </w:p>
          <w:p w:rsidR="00EE753A" w:rsidRPr="00EE753A" w:rsidRDefault="00EE753A" w:rsidP="00EE753A">
            <w:p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</w:rPr>
              <w:t>Support, guide and monitor performance in the challenging content.</w:t>
            </w:r>
          </w:p>
          <w:p w:rsidR="00EE753A" w:rsidRDefault="00EE753A" w:rsidP="00EE753A">
            <w:pPr>
              <w:jc w:val="both"/>
              <w:cnfStyle w:val="0000001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</w:rPr>
              <w:t>Conduct demonstration lessons in the challenging content areas.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E753A" w:rsidRPr="001A52C6" w:rsidRDefault="00EE753A" w:rsidP="004553F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 xml:space="preserve">Teachers must teach basic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before teaching the topic and constantly test understanding. B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must continuously be reinforced and revised to i</w:t>
            </w:r>
            <w:r w:rsidRPr="002F36BA">
              <w:rPr>
                <w:rFonts w:ascii="Arial" w:hAnsi="Arial" w:cs="Arial"/>
                <w:sz w:val="24"/>
              </w:rPr>
              <w:t xml:space="preserve">mprove learner’s </w:t>
            </w:r>
            <w:r>
              <w:rPr>
                <w:rFonts w:ascii="Arial" w:hAnsi="Arial" w:cs="Arial"/>
                <w:sz w:val="24"/>
              </w:rPr>
              <w:t xml:space="preserve">basic </w:t>
            </w:r>
            <w:r w:rsidRPr="002F36BA">
              <w:rPr>
                <w:rFonts w:ascii="Arial" w:hAnsi="Arial" w:cs="Arial"/>
                <w:sz w:val="24"/>
              </w:rPr>
              <w:t>understanding</w:t>
            </w:r>
            <w:r>
              <w:rPr>
                <w:rFonts w:ascii="Arial" w:hAnsi="Arial" w:cs="Arial"/>
                <w:sz w:val="24"/>
              </w:rPr>
              <w:t xml:space="preserve"> of</w:t>
            </w:r>
            <w:r w:rsidRPr="002F36BA">
              <w:rPr>
                <w:rFonts w:ascii="Arial" w:hAnsi="Arial" w:cs="Arial"/>
                <w:sz w:val="24"/>
              </w:rPr>
              <w:t xml:space="preserve"> </w:t>
            </w:r>
            <w:r>
              <w:rPr>
                <w:rFonts w:ascii="Arial" w:hAnsi="Arial" w:cs="Arial"/>
                <w:sz w:val="24"/>
              </w:rPr>
              <w:t xml:space="preserve">each topic. Teachers must use the appropriate subject terminology during </w:t>
            </w:r>
            <w:r>
              <w:rPr>
                <w:rFonts w:ascii="Arial" w:hAnsi="Arial" w:cs="Arial"/>
                <w:sz w:val="24"/>
              </w:rPr>
              <w:lastRenderedPageBreak/>
              <w:t>teaching to expose learners to the meaning of the concepts.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A11ED6" w:rsidRDefault="00351A42" w:rsidP="00A11ED6">
            <w:pPr>
              <w:pStyle w:val="ListParagraph"/>
              <w:numPr>
                <w:ilvl w:val="0"/>
                <w:numId w:val="45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Terminology</w:t>
            </w:r>
            <w:r w:rsidR="00A11ED6" w:rsidRPr="00A11ED6">
              <w:rPr>
                <w:rFonts w:ascii="Arial" w:hAnsi="Arial" w:cs="Arial"/>
                <w:sz w:val="24"/>
                <w:szCs w:val="24"/>
              </w:rPr>
              <w:t xml:space="preserve"> guide</w:t>
            </w:r>
          </w:p>
          <w:p w:rsidR="00A11ED6" w:rsidRPr="00A11ED6" w:rsidRDefault="00A11ED6" w:rsidP="00A11ED6">
            <w:pPr>
              <w:pStyle w:val="ListParagraph"/>
              <w:numPr>
                <w:ilvl w:val="0"/>
                <w:numId w:val="45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A11ED6">
              <w:rPr>
                <w:rFonts w:ascii="Arial" w:hAnsi="Arial" w:cs="Arial"/>
                <w:sz w:val="24"/>
                <w:szCs w:val="24"/>
              </w:rPr>
              <w:t>Textbooks</w:t>
            </w:r>
          </w:p>
          <w:p w:rsidR="00EE753A" w:rsidRDefault="00EE753A" w:rsidP="004553F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EE753A" w:rsidRPr="001A52C6" w:rsidRDefault="00A11ED6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c>
          <w:tcPr>
            <w:cnfStyle w:val="001000000000"/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cnfStyle w:val="0000000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1A52C6" w:rsidRDefault="00A11ED6" w:rsidP="004B0F6E">
            <w:pPr>
              <w:pStyle w:val="ListParagraph"/>
              <w:ind w:left="0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Poor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ction verbs:</w:t>
            </w:r>
          </w:p>
          <w:p w:rsidR="00A11ED6" w:rsidRPr="00A45E04" w:rsidRDefault="00A11ED6" w:rsidP="004B0F6E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Learners could not respond to the action verbs used in the question. 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A11ED6" w:rsidRPr="00A00E1F" w:rsidRDefault="00A11ED6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Develop guide outlining expected responses to higher order questions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FB6549" w:rsidRDefault="00A11ED6" w:rsidP="00A11ED6">
            <w:pPr>
              <w:pStyle w:val="ListParagraph"/>
              <w:numPr>
                <w:ilvl w:val="0"/>
                <w:numId w:val="48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Distribute and mediate guide to Subject Advisors</w:t>
            </w:r>
          </w:p>
          <w:p w:rsidR="00A11ED6" w:rsidRPr="00FB6549" w:rsidRDefault="00A11ED6" w:rsidP="00A11ED6">
            <w:pPr>
              <w:pStyle w:val="ListParagraph"/>
              <w:numPr>
                <w:ilvl w:val="0"/>
                <w:numId w:val="48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Monitor teacher training and implementation at school level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A00E1F" w:rsidRDefault="00A11ED6" w:rsidP="00A11ED6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Distribute and mediate guide to Teachers.</w:t>
            </w:r>
          </w:p>
          <w:p w:rsidR="00A11ED6" w:rsidRPr="00A00E1F" w:rsidRDefault="00A11ED6" w:rsidP="00A11ED6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Apply guidelines in context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A00E1F" w:rsidRDefault="00A11ED6" w:rsidP="00A11ED6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Teach learners how to respond to higher order questions.</w:t>
            </w:r>
          </w:p>
          <w:p w:rsidR="00A11ED6" w:rsidRPr="00A00E1F" w:rsidRDefault="00A11ED6" w:rsidP="00A11ED6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 xml:space="preserve">Set sample questions for informal and formal </w:t>
            </w:r>
            <w:r>
              <w:rPr>
                <w:rFonts w:ascii="Arial" w:eastAsia="Calibri" w:hAnsi="Arial" w:cs="Arial"/>
                <w:sz w:val="24"/>
                <w:szCs w:val="24"/>
                <w:lang w:val="en-GB"/>
              </w:rPr>
              <w:t>tests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A00E1F" w:rsidRDefault="00A11ED6" w:rsidP="00A11ED6">
            <w:pPr>
              <w:pStyle w:val="ListParagraph"/>
              <w:numPr>
                <w:ilvl w:val="0"/>
                <w:numId w:val="46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Textbooks</w:t>
            </w:r>
          </w:p>
          <w:p w:rsidR="00A11ED6" w:rsidRPr="00A00E1F" w:rsidRDefault="00A11ED6" w:rsidP="00A11ED6">
            <w:pPr>
              <w:pStyle w:val="ListParagraph"/>
              <w:numPr>
                <w:ilvl w:val="0"/>
                <w:numId w:val="46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Guide book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6404E0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rPr>
          <w:cnfStyle w:val="000000100000"/>
        </w:trPr>
        <w:tc>
          <w:tcPr>
            <w:cnfStyle w:val="001000000000"/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cnfStyle w:val="000000100000"/>
              <w:rPr>
                <w:rFonts w:ascii="Arial" w:hAnsi="Arial" w:cs="Arial"/>
                <w:b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Pr="00DB6CA0" w:rsidRDefault="00A11ED6" w:rsidP="004B0F6E">
            <w:pPr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7845">
              <w:rPr>
                <w:rFonts w:ascii="Arial" w:hAnsi="Arial" w:cs="Arial"/>
                <w:b/>
                <w:sz w:val="24"/>
              </w:rPr>
              <w:t xml:space="preserve">Lack of basic </w:t>
            </w:r>
            <w:r>
              <w:rPr>
                <w:rFonts w:ascii="Arial" w:hAnsi="Arial" w:cs="Arial"/>
                <w:b/>
                <w:sz w:val="24"/>
              </w:rPr>
              <w:t>c</w:t>
            </w:r>
            <w:r w:rsidRPr="00DB6CA0">
              <w:rPr>
                <w:rFonts w:ascii="Arial" w:hAnsi="Arial" w:cs="Arial"/>
                <w:b/>
                <w:bCs/>
                <w:sz w:val="24"/>
                <w:szCs w:val="24"/>
              </w:rPr>
              <w:t>omprehension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skills</w:t>
            </w:r>
            <w:r w:rsidRPr="00DB6CA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: </w:t>
            </w:r>
          </w:p>
          <w:p w:rsidR="00A11ED6" w:rsidRPr="00405419" w:rsidRDefault="00A11ED6" w:rsidP="00351A42">
            <w:pPr>
              <w:pStyle w:val="ListParagraph"/>
              <w:ind w:left="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interpret  texts; </w:t>
            </w:r>
            <w:r w:rsidR="00351A42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 </w:t>
            </w: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>Inability to answer questions  using own words; Inability to infer meaning, i.e. implied/literal/figurative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A11ED6" w:rsidRPr="00635386" w:rsidRDefault="00A11ED6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35386">
              <w:rPr>
                <w:rFonts w:ascii="Arial" w:hAnsi="Arial" w:cs="Arial"/>
                <w:sz w:val="24"/>
                <w:szCs w:val="24"/>
              </w:rPr>
              <w:t xml:space="preserve">Develop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4553F6">
              <w:rPr>
                <w:rFonts w:ascii="Arial" w:hAnsi="Arial" w:cs="Arial"/>
                <w:sz w:val="24"/>
                <w:szCs w:val="24"/>
              </w:rPr>
              <w:t>distribute</w:t>
            </w:r>
            <w:r w:rsidRPr="00635386">
              <w:rPr>
                <w:rFonts w:ascii="Arial" w:hAnsi="Arial" w:cs="Arial"/>
                <w:sz w:val="24"/>
                <w:szCs w:val="24"/>
              </w:rPr>
              <w:t xml:space="preserve"> basic guide on visual literacy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how to use and respond to visual stimuli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A11ED6" w:rsidRPr="00A45E04" w:rsidRDefault="00A11ED6" w:rsidP="004B0F6E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sz w:val="24"/>
                <w:szCs w:val="24"/>
              </w:rPr>
              <w:t>District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officials to </w:t>
            </w:r>
            <w:r>
              <w:rPr>
                <w:rFonts w:ascii="Arial" w:hAnsi="Arial" w:cs="Arial"/>
                <w:sz w:val="24"/>
                <w:szCs w:val="24"/>
              </w:rPr>
              <w:t>distribute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and mediate the document</w:t>
            </w:r>
          </w:p>
          <w:p w:rsidR="00A11ED6" w:rsidRPr="00B56DC0" w:rsidRDefault="00A11ED6" w:rsidP="004B0F6E">
            <w:pPr>
              <w:pStyle w:val="ListParagraph"/>
              <w:ind w:left="176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Practise regularly in class to reinforce skills.</w:t>
            </w:r>
          </w:p>
          <w:p w:rsidR="00A11ED6" w:rsidRPr="002F36BA" w:rsidRDefault="00A11ED6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Expose learners to various forms of visual stimuli and how to respond </w:t>
            </w:r>
            <w:r>
              <w:rPr>
                <w:rFonts w:ascii="Arial" w:hAnsi="Arial" w:cs="Arial"/>
                <w:sz w:val="24"/>
              </w:rPr>
              <w:lastRenderedPageBreak/>
              <w:t>appropriately.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A11ED6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Past question papers.</w:t>
            </w:r>
          </w:p>
          <w:p w:rsidR="00A11ED6" w:rsidRPr="00E83F04" w:rsidRDefault="00A11ED6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LAC application guide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A11ED6" w:rsidRDefault="006404E0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351A42" w:rsidRPr="001A52C6" w:rsidTr="00351A42">
        <w:tc>
          <w:tcPr>
            <w:cnfStyle w:val="001000000000"/>
            <w:tcW w:w="0" w:type="auto"/>
          </w:tcPr>
          <w:p w:rsidR="00351A42" w:rsidRPr="001A52C6" w:rsidRDefault="00351A42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351A42" w:rsidRDefault="00351A42" w:rsidP="004B0F6E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Grade 11</w:t>
            </w:r>
          </w:p>
        </w:tc>
        <w:tc>
          <w:tcPr>
            <w:tcW w:w="0" w:type="auto"/>
          </w:tcPr>
          <w:p w:rsidR="00351A42" w:rsidRDefault="00351A42" w:rsidP="004553F6">
            <w:pPr>
              <w:pStyle w:val="ListParagraph"/>
              <w:ind w:left="0"/>
              <w:cnfStyle w:val="0000000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E600B5">
              <w:rPr>
                <w:rFonts w:ascii="Arial" w:hAnsi="Arial" w:cs="Arial"/>
                <w:b/>
                <w:sz w:val="24"/>
                <w:szCs w:val="24"/>
              </w:rPr>
              <w:t>Learners lack basic foundational knowledge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</w:rPr>
              <w:t>Learners struggled to answer basic knowledge questions, they are unfamiliar with terminology and concepts</w:t>
            </w:r>
          </w:p>
        </w:tc>
        <w:tc>
          <w:tcPr>
            <w:tcW w:w="1800" w:type="dxa"/>
          </w:tcPr>
          <w:p w:rsidR="00351A42" w:rsidRPr="000511AA" w:rsidRDefault="00351A42" w:rsidP="00A11ED6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Develop terminology guide on the following topics: Sectors and careers, Kitchen and restaurant operations and Food and beverage service</w:t>
            </w:r>
          </w:p>
        </w:tc>
        <w:tc>
          <w:tcPr>
            <w:tcW w:w="0" w:type="auto"/>
          </w:tcPr>
          <w:p w:rsidR="00351A42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Mediate the guides to district officials.</w:t>
            </w:r>
          </w:p>
          <w:p w:rsidR="00351A42" w:rsidRPr="004553F6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351A42" w:rsidRPr="004553F6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0" w:type="auto"/>
          </w:tcPr>
          <w:p w:rsidR="00351A42" w:rsidRPr="00EE753A" w:rsidRDefault="00351A42" w:rsidP="004B0F6E">
            <w:p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  <w:lang w:val="en-GB"/>
              </w:rPr>
              <w:t>Identify and address gaps in teacher content knowledge</w:t>
            </w:r>
          </w:p>
          <w:p w:rsidR="00351A42" w:rsidRPr="00EE753A" w:rsidRDefault="00351A42" w:rsidP="004B0F6E">
            <w:p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</w:rPr>
              <w:t>Mediate the study guides for teachers</w:t>
            </w:r>
          </w:p>
          <w:p w:rsidR="00351A42" w:rsidRPr="00EE753A" w:rsidRDefault="00351A42" w:rsidP="004B0F6E">
            <w:p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</w:rPr>
              <w:t>Support, guide and monitor performance in the challenging content.</w:t>
            </w:r>
          </w:p>
          <w:p w:rsidR="00351A42" w:rsidRDefault="00351A42" w:rsidP="004B0F6E">
            <w:p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EE753A">
              <w:rPr>
                <w:rFonts w:ascii="Arial" w:eastAsia="Calibri" w:hAnsi="Arial" w:cs="Arial"/>
                <w:sz w:val="24"/>
                <w:szCs w:val="24"/>
              </w:rPr>
              <w:t>Conduct demonstration lessons in the challenging content areas.</w:t>
            </w:r>
          </w:p>
        </w:tc>
        <w:tc>
          <w:tcPr>
            <w:tcW w:w="0" w:type="auto"/>
          </w:tcPr>
          <w:p w:rsidR="00351A42" w:rsidRPr="001A52C6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 xml:space="preserve">Teachers must teach basic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before teaching the topic and constantly test understanding. B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must continuously be reinforced and revised to i</w:t>
            </w:r>
            <w:r w:rsidRPr="002F36BA">
              <w:rPr>
                <w:rFonts w:ascii="Arial" w:hAnsi="Arial" w:cs="Arial"/>
                <w:sz w:val="24"/>
              </w:rPr>
              <w:t xml:space="preserve">mprove learner’s </w:t>
            </w:r>
            <w:r>
              <w:rPr>
                <w:rFonts w:ascii="Arial" w:hAnsi="Arial" w:cs="Arial"/>
                <w:sz w:val="24"/>
              </w:rPr>
              <w:t xml:space="preserve">basic </w:t>
            </w:r>
            <w:r w:rsidRPr="002F36BA">
              <w:rPr>
                <w:rFonts w:ascii="Arial" w:hAnsi="Arial" w:cs="Arial"/>
                <w:sz w:val="24"/>
              </w:rPr>
              <w:t>understanding</w:t>
            </w:r>
            <w:r>
              <w:rPr>
                <w:rFonts w:ascii="Arial" w:hAnsi="Arial" w:cs="Arial"/>
                <w:sz w:val="24"/>
              </w:rPr>
              <w:t xml:space="preserve"> of</w:t>
            </w:r>
            <w:r w:rsidRPr="002F36BA">
              <w:rPr>
                <w:rFonts w:ascii="Arial" w:hAnsi="Arial" w:cs="Arial"/>
                <w:sz w:val="24"/>
              </w:rPr>
              <w:t xml:space="preserve"> </w:t>
            </w:r>
            <w:r>
              <w:rPr>
                <w:rFonts w:ascii="Arial" w:hAnsi="Arial" w:cs="Arial"/>
                <w:sz w:val="24"/>
              </w:rPr>
              <w:t xml:space="preserve">each topic. Teachers must use the appropriate subject terminology during teaching to </w:t>
            </w:r>
            <w:r>
              <w:rPr>
                <w:rFonts w:ascii="Arial" w:hAnsi="Arial" w:cs="Arial"/>
                <w:sz w:val="24"/>
              </w:rPr>
              <w:lastRenderedPageBreak/>
              <w:t>expose learners to the meaning of the concepts.</w:t>
            </w:r>
          </w:p>
        </w:tc>
        <w:tc>
          <w:tcPr>
            <w:tcW w:w="0" w:type="auto"/>
          </w:tcPr>
          <w:p w:rsidR="00351A42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lastRenderedPageBreak/>
              <w:t>Mediate the guides to district officials.</w:t>
            </w:r>
          </w:p>
          <w:p w:rsidR="00351A42" w:rsidRPr="004553F6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351A42" w:rsidRPr="004553F6" w:rsidRDefault="00351A42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0" w:type="auto"/>
          </w:tcPr>
          <w:p w:rsidR="00351A42" w:rsidRDefault="006404E0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351A42" w:rsidRPr="001A52C6" w:rsidTr="00351A42">
        <w:trPr>
          <w:cnfStyle w:val="000000100000"/>
        </w:trPr>
        <w:tc>
          <w:tcPr>
            <w:cnfStyle w:val="001000000000"/>
            <w:tcW w:w="0" w:type="auto"/>
          </w:tcPr>
          <w:p w:rsidR="00351A42" w:rsidRPr="001A52C6" w:rsidRDefault="00351A42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351A42" w:rsidRDefault="00351A42" w:rsidP="004B0F6E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351A42" w:rsidRPr="001A52C6" w:rsidRDefault="00351A42" w:rsidP="004B0F6E">
            <w:pPr>
              <w:pStyle w:val="ListParagraph"/>
              <w:ind w:left="0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Poor understanding 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ction verbs:</w:t>
            </w:r>
          </w:p>
          <w:p w:rsidR="00351A42" w:rsidRPr="00A45E04" w:rsidRDefault="00351A42" w:rsidP="004B0F6E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Learners could not respond to the action verbs used in the question. </w:t>
            </w:r>
          </w:p>
        </w:tc>
        <w:tc>
          <w:tcPr>
            <w:tcW w:w="1800" w:type="dxa"/>
          </w:tcPr>
          <w:p w:rsidR="00351A42" w:rsidRPr="000511AA" w:rsidRDefault="00351A42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t xml:space="preserve">Compile document to explain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expected responses</w:t>
            </w:r>
            <w:r w:rsidRPr="000511AA">
              <w:rPr>
                <w:rFonts w:ascii="Arial" w:hAnsi="Arial" w:cs="Arial"/>
                <w:sz w:val="24"/>
                <w:szCs w:val="24"/>
              </w:rPr>
              <w:t>,</w:t>
            </w:r>
          </w:p>
        </w:tc>
        <w:tc>
          <w:tcPr>
            <w:tcW w:w="0" w:type="auto"/>
          </w:tcPr>
          <w:p w:rsidR="00351A42" w:rsidRDefault="00351A42" w:rsidP="004B0F6E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351A42" w:rsidRPr="000511AA" w:rsidRDefault="00351A42" w:rsidP="004B0F6E">
            <w:pPr>
              <w:cnfStyle w:val="000000100000"/>
            </w:pPr>
          </w:p>
        </w:tc>
        <w:tc>
          <w:tcPr>
            <w:tcW w:w="0" w:type="auto"/>
          </w:tcPr>
          <w:p w:rsidR="00351A42" w:rsidRPr="00B56DC0" w:rsidRDefault="00351A42" w:rsidP="004B0F6E">
            <w:pPr>
              <w:pStyle w:val="ListParagraph"/>
              <w:ind w:left="176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The district officials distribute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1A52C6">
              <w:rPr>
                <w:rFonts w:ascii="Arial" w:hAnsi="Arial" w:cs="Arial"/>
                <w:sz w:val="24"/>
                <w:szCs w:val="24"/>
              </w:rPr>
              <w:t>mediate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monitor the </w:t>
            </w:r>
            <w:r>
              <w:rPr>
                <w:rFonts w:ascii="Arial" w:hAnsi="Arial" w:cs="Arial"/>
                <w:sz w:val="24"/>
                <w:szCs w:val="24"/>
              </w:rPr>
              <w:t>utilisation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 the document.</w:t>
            </w:r>
          </w:p>
        </w:tc>
        <w:tc>
          <w:tcPr>
            <w:tcW w:w="0" w:type="auto"/>
          </w:tcPr>
          <w:p w:rsidR="00351A42" w:rsidRDefault="00351A42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Ensure all formal and informal assessment comply quality and validity criteria</w:t>
            </w:r>
          </w:p>
          <w:p w:rsidR="00351A42" w:rsidRDefault="00351A42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 xml:space="preserve">Learners </w:t>
            </w:r>
            <w:r>
              <w:rPr>
                <w:rFonts w:ascii="Arial" w:hAnsi="Arial" w:cs="Arial"/>
                <w:sz w:val="24"/>
                <w:szCs w:val="24"/>
              </w:rPr>
              <w:t>to be taught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the meaning of action verbs</w:t>
            </w:r>
            <w:r w:rsidRPr="002F36BA">
              <w:rPr>
                <w:rFonts w:ascii="Arial" w:hAnsi="Arial" w:cs="Arial"/>
                <w:sz w:val="24"/>
              </w:rPr>
              <w:t xml:space="preserve"> </w:t>
            </w:r>
          </w:p>
          <w:p w:rsidR="00351A42" w:rsidRPr="002F36BA" w:rsidRDefault="00351A42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 w:rsidRPr="002F36BA">
              <w:rPr>
                <w:rFonts w:ascii="Arial" w:hAnsi="Arial" w:cs="Arial"/>
                <w:sz w:val="24"/>
              </w:rPr>
              <w:t>Use previous question papers as a teaching tool  and informal assessment tool</w:t>
            </w:r>
            <w:r>
              <w:rPr>
                <w:rFonts w:ascii="Arial" w:hAnsi="Arial" w:cs="Arial"/>
                <w:sz w:val="24"/>
              </w:rPr>
              <w:t xml:space="preserve"> to e</w:t>
            </w:r>
            <w:r w:rsidRPr="002F36BA">
              <w:rPr>
                <w:rFonts w:ascii="Arial" w:hAnsi="Arial" w:cs="Arial"/>
                <w:sz w:val="24"/>
              </w:rPr>
              <w:t xml:space="preserve">xpose learners to the different types of questions being asked </w:t>
            </w:r>
            <w:r>
              <w:rPr>
                <w:rFonts w:ascii="Arial" w:hAnsi="Arial" w:cs="Arial"/>
                <w:sz w:val="24"/>
              </w:rPr>
              <w:t xml:space="preserve">and how to respond </w:t>
            </w:r>
            <w:r>
              <w:rPr>
                <w:rFonts w:ascii="Arial" w:hAnsi="Arial" w:cs="Arial"/>
                <w:sz w:val="24"/>
              </w:rPr>
              <w:lastRenderedPageBreak/>
              <w:t>appropriately</w:t>
            </w:r>
          </w:p>
        </w:tc>
        <w:tc>
          <w:tcPr>
            <w:tcW w:w="0" w:type="auto"/>
          </w:tcPr>
          <w:p w:rsidR="00351A42" w:rsidRDefault="00351A42" w:rsidP="000511AA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Textbooks</w:t>
            </w:r>
          </w:p>
          <w:p w:rsidR="00351A42" w:rsidRDefault="00351A42" w:rsidP="000511AA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Previous question papers</w:t>
            </w:r>
          </w:p>
        </w:tc>
        <w:tc>
          <w:tcPr>
            <w:tcW w:w="0" w:type="auto"/>
          </w:tcPr>
          <w:p w:rsidR="00351A42" w:rsidRDefault="006404E0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c>
          <w:tcPr>
            <w:cnfStyle w:val="001000000000"/>
            <w:tcW w:w="0" w:type="auto"/>
          </w:tcPr>
          <w:p w:rsidR="004B0F6E" w:rsidRPr="001A52C6" w:rsidRDefault="004B0F6E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4B0F6E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4B0F6E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Poor response to higher order questions: </w:t>
            </w:r>
          </w:p>
          <w:p w:rsidR="004B0F6E" w:rsidRPr="00357845" w:rsidRDefault="004B0F6E" w:rsidP="004B0F6E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357845">
              <w:rPr>
                <w:rFonts w:ascii="Arial" w:hAnsi="Arial" w:cs="Arial"/>
                <w:sz w:val="24"/>
              </w:rPr>
              <w:t>Lack of sound reasoning ability</w:t>
            </w:r>
            <w:r>
              <w:rPr>
                <w:rFonts w:ascii="Arial" w:hAnsi="Arial" w:cs="Arial"/>
                <w:sz w:val="24"/>
              </w:rPr>
              <w:t xml:space="preserve"> and are unable to express themselves clearly. </w:t>
            </w:r>
            <w:r w:rsidRPr="00357845">
              <w:rPr>
                <w:rFonts w:ascii="Arial" w:hAnsi="Arial" w:cs="Arial"/>
                <w:sz w:val="24"/>
              </w:rPr>
              <w:t xml:space="preserve"> </w:t>
            </w:r>
          </w:p>
          <w:p w:rsidR="004B0F6E" w:rsidRPr="00A45E04" w:rsidRDefault="004B0F6E" w:rsidP="004B0F6E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B0F6E" w:rsidRPr="00A00E1F" w:rsidRDefault="004B0F6E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hAnsi="Arial" w:cs="Arial"/>
                <w:sz w:val="24"/>
                <w:szCs w:val="24"/>
              </w:rPr>
              <w:t>Develop guide outlining expected responses to higher order questions</w:t>
            </w:r>
          </w:p>
        </w:tc>
        <w:tc>
          <w:tcPr>
            <w:tcW w:w="0" w:type="auto"/>
          </w:tcPr>
          <w:p w:rsidR="004B0F6E" w:rsidRPr="00FB6549" w:rsidRDefault="004B0F6E" w:rsidP="004B0F6E">
            <w:pPr>
              <w:pStyle w:val="ListParagraph"/>
              <w:numPr>
                <w:ilvl w:val="0"/>
                <w:numId w:val="48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Distribute and mediate guide to Subject Advisors</w:t>
            </w:r>
          </w:p>
          <w:p w:rsidR="004B0F6E" w:rsidRPr="00FB6549" w:rsidRDefault="004B0F6E" w:rsidP="004B0F6E">
            <w:pPr>
              <w:pStyle w:val="ListParagraph"/>
              <w:numPr>
                <w:ilvl w:val="0"/>
                <w:numId w:val="48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FB6549">
              <w:rPr>
                <w:rFonts w:ascii="Arial" w:hAnsi="Arial" w:cs="Arial"/>
                <w:sz w:val="24"/>
                <w:szCs w:val="24"/>
              </w:rPr>
              <w:t>Monitor teacher training and implementation at school level</w:t>
            </w:r>
          </w:p>
        </w:tc>
        <w:tc>
          <w:tcPr>
            <w:tcW w:w="0" w:type="auto"/>
          </w:tcPr>
          <w:p w:rsidR="004B0F6E" w:rsidRPr="00A00E1F" w:rsidRDefault="004B0F6E" w:rsidP="004B0F6E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Distribute and mediate guide to Teachers.</w:t>
            </w:r>
          </w:p>
          <w:p w:rsidR="004B0F6E" w:rsidRPr="00A00E1F" w:rsidRDefault="004B0F6E" w:rsidP="004B0F6E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Apply guidelines in context</w:t>
            </w:r>
          </w:p>
        </w:tc>
        <w:tc>
          <w:tcPr>
            <w:tcW w:w="0" w:type="auto"/>
          </w:tcPr>
          <w:p w:rsidR="004B0F6E" w:rsidRPr="00A00E1F" w:rsidRDefault="004B0F6E" w:rsidP="004B0F6E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eastAsia="Calibri" w:hAnsi="Arial" w:cs="Arial"/>
                <w:sz w:val="24"/>
                <w:szCs w:val="24"/>
                <w:lang w:val="en-GB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Teach learners how to respond to higher order questions.</w:t>
            </w:r>
          </w:p>
          <w:p w:rsidR="004B0F6E" w:rsidRPr="00A00E1F" w:rsidRDefault="004B0F6E" w:rsidP="004B0F6E">
            <w:pPr>
              <w:pStyle w:val="ListParagraph"/>
              <w:numPr>
                <w:ilvl w:val="0"/>
                <w:numId w:val="47"/>
              </w:numPr>
              <w:jc w:val="both"/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A00E1F">
              <w:rPr>
                <w:rFonts w:ascii="Arial" w:eastAsia="Calibri" w:hAnsi="Arial" w:cs="Arial"/>
                <w:sz w:val="24"/>
                <w:szCs w:val="24"/>
                <w:lang w:val="en-GB"/>
              </w:rPr>
              <w:t>Set sample questions for informal and formal subjects</w:t>
            </w:r>
          </w:p>
        </w:tc>
        <w:tc>
          <w:tcPr>
            <w:tcW w:w="0" w:type="auto"/>
          </w:tcPr>
          <w:p w:rsidR="004B0F6E" w:rsidRDefault="004B0F6E" w:rsidP="000511A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Textbooks</w:t>
            </w:r>
          </w:p>
          <w:p w:rsidR="004B0F6E" w:rsidRDefault="004B0F6E" w:rsidP="000511A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Guidelines</w:t>
            </w:r>
          </w:p>
        </w:tc>
        <w:tc>
          <w:tcPr>
            <w:tcW w:w="0" w:type="auto"/>
          </w:tcPr>
          <w:p w:rsidR="004B0F6E" w:rsidRDefault="006404E0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rPr>
          <w:cnfStyle w:val="000000100000"/>
        </w:trPr>
        <w:tc>
          <w:tcPr>
            <w:cnfStyle w:val="001000000000"/>
            <w:tcW w:w="0" w:type="auto"/>
          </w:tcPr>
          <w:p w:rsidR="004B0F6E" w:rsidRPr="001A52C6" w:rsidRDefault="004B0F6E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4B0F6E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Grade 12</w:t>
            </w:r>
          </w:p>
        </w:tc>
        <w:tc>
          <w:tcPr>
            <w:tcW w:w="0" w:type="auto"/>
          </w:tcPr>
          <w:p w:rsidR="004B0F6E" w:rsidRDefault="004B0F6E" w:rsidP="004B0F6E">
            <w:pPr>
              <w:jc w:val="both"/>
              <w:cnfStyle w:val="000000100000"/>
              <w:rPr>
                <w:rFonts w:ascii="Arial" w:hAnsi="Arial" w:cs="Arial"/>
                <w:sz w:val="24"/>
              </w:rPr>
            </w:pPr>
            <w:r w:rsidRPr="004B0F6E">
              <w:rPr>
                <w:rFonts w:ascii="Arial" w:hAnsi="Arial" w:cs="Arial"/>
                <w:b/>
                <w:sz w:val="24"/>
              </w:rPr>
              <w:t>The basic knowledge from grade 10 and 11 and 12 of learners is limited.</w:t>
            </w:r>
            <w:r>
              <w:rPr>
                <w:rFonts w:ascii="Arial" w:hAnsi="Arial" w:cs="Arial"/>
                <w:sz w:val="24"/>
              </w:rPr>
              <w:t xml:space="preserve"> Learners lack deep understanding of concepts and are unable to explain basic terminology.</w:t>
            </w:r>
            <w:r w:rsidRPr="00636C0D">
              <w:rPr>
                <w:rFonts w:ascii="Arial" w:hAnsi="Arial" w:cs="Arial"/>
                <w:sz w:val="24"/>
              </w:rPr>
              <w:t xml:space="preserve"> </w:t>
            </w:r>
          </w:p>
          <w:p w:rsidR="004B0F6E" w:rsidRPr="00A45E04" w:rsidRDefault="004B0F6E" w:rsidP="004B0F6E">
            <w:pPr>
              <w:jc w:val="both"/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Learners struggled to answer basic knowledge questions, they are unfamiliar with terminology and concepts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</w:tcPr>
          <w:p w:rsid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 xml:space="preserve">Develop terminology guide on these topics: Sectors and careers, Kitchen and restaurant operations and Food and beverage </w:t>
            </w:r>
            <w:r w:rsidRPr="004B0F6E">
              <w:rPr>
                <w:rFonts w:ascii="Arial" w:hAnsi="Arial" w:cs="Arial"/>
                <w:sz w:val="24"/>
                <w:szCs w:val="24"/>
              </w:rPr>
              <w:lastRenderedPageBreak/>
              <w:t>service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C</w:t>
            </w:r>
            <w:r w:rsidRPr="004B0F6E">
              <w:rPr>
                <w:rFonts w:ascii="Arial" w:hAnsi="Arial" w:cs="Arial"/>
                <w:sz w:val="24"/>
                <w:szCs w:val="24"/>
              </w:rPr>
              <w:t>ompile and distribute a basic and concept terminology list per topic</w:t>
            </w:r>
          </w:p>
        </w:tc>
        <w:tc>
          <w:tcPr>
            <w:tcW w:w="0" w:type="auto"/>
          </w:tcPr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lastRenderedPageBreak/>
              <w:t>Mediate the study guides to district officials.</w:t>
            </w:r>
          </w:p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>Distribute study guides to schools.</w:t>
            </w:r>
          </w:p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>Monitor and support training in the districts.</w:t>
            </w:r>
          </w:p>
        </w:tc>
        <w:tc>
          <w:tcPr>
            <w:tcW w:w="0" w:type="auto"/>
          </w:tcPr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>Identify and address gaps in teacher content knowledge</w:t>
            </w:r>
          </w:p>
          <w:p w:rsidR="004B0F6E" w:rsidRPr="004553F6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553F6">
              <w:rPr>
                <w:rFonts w:ascii="Arial" w:hAnsi="Arial" w:cs="Arial"/>
                <w:sz w:val="24"/>
                <w:szCs w:val="24"/>
              </w:rPr>
              <w:t>Mediate the study guides for teachers</w:t>
            </w:r>
          </w:p>
          <w:p w:rsidR="004B0F6E" w:rsidRPr="001A52C6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Support, guide and monitor performan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ce in the challenging content.</w:t>
            </w:r>
          </w:p>
          <w:p w:rsidR="004B0F6E" w:rsidRPr="00907089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Conduct demonstration lessons in the challenging content area</w:t>
            </w:r>
            <w:r>
              <w:rPr>
                <w:rFonts w:ascii="Arial" w:hAnsi="Arial" w:cs="Arial"/>
                <w:sz w:val="24"/>
                <w:szCs w:val="24"/>
              </w:rPr>
              <w:t>s</w:t>
            </w:r>
            <w:r w:rsidRPr="001A52C6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Teachers must teach basic concepts </w:t>
            </w:r>
            <w:r>
              <w:rPr>
                <w:rFonts w:ascii="Arial" w:hAnsi="Arial" w:cs="Arial"/>
                <w:sz w:val="24"/>
                <w:szCs w:val="24"/>
              </w:rPr>
              <w:t>and terminology before teaching the topic and constantly test understanding. B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asic concepts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and terminology must continuously be reinforced and revised to i</w:t>
            </w:r>
            <w:r w:rsidRPr="004B0F6E">
              <w:rPr>
                <w:rFonts w:ascii="Arial" w:hAnsi="Arial" w:cs="Arial"/>
                <w:sz w:val="24"/>
                <w:szCs w:val="24"/>
              </w:rPr>
              <w:t>mprove learner’s basic understanding of each topic. Teachers must use the appropriate subject terminology during teaching to expose learners to the meaning of the concepts.</w:t>
            </w:r>
          </w:p>
        </w:tc>
        <w:tc>
          <w:tcPr>
            <w:tcW w:w="0" w:type="auto"/>
          </w:tcPr>
          <w:p w:rsidR="004B0F6E" w:rsidRDefault="004B0F6E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 xml:space="preserve">Textbooks </w:t>
            </w:r>
          </w:p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>Terminology lists</w:t>
            </w:r>
          </w:p>
          <w:p w:rsidR="004B0F6E" w:rsidRPr="00B56DC0" w:rsidRDefault="004B0F6E" w:rsidP="004B0F6E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6404E0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c>
          <w:tcPr>
            <w:cnfStyle w:val="001000000000"/>
            <w:tcW w:w="0" w:type="auto"/>
          </w:tcPr>
          <w:p w:rsidR="004B0F6E" w:rsidRPr="001A52C6" w:rsidRDefault="004B0F6E" w:rsidP="004B0F6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4B0F6E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Pr="001A52C6" w:rsidRDefault="004B0F6E" w:rsidP="004553F6">
            <w:pPr>
              <w:pStyle w:val="ListParagraph"/>
              <w:ind w:left="0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 xml:space="preserve">Poor understanding 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lastRenderedPageBreak/>
              <w:t>of a</w:t>
            </w: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ction verbs:</w:t>
            </w:r>
          </w:p>
          <w:p w:rsidR="004B0F6E" w:rsidRPr="00A45E04" w:rsidRDefault="004B0F6E" w:rsidP="000511AA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Learners could not respond to the action verbs used in the question. </w:t>
            </w:r>
          </w:p>
        </w:tc>
        <w:tc>
          <w:tcPr>
            <w:tcW w:w="1800" w:type="dxa"/>
          </w:tcPr>
          <w:p w:rsidR="004B0F6E" w:rsidRPr="000511AA" w:rsidRDefault="004B0F6E" w:rsidP="000511A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0511AA">
              <w:rPr>
                <w:rFonts w:ascii="Arial" w:hAnsi="Arial" w:cs="Arial"/>
                <w:sz w:val="24"/>
                <w:szCs w:val="24"/>
              </w:rPr>
              <w:lastRenderedPageBreak/>
              <w:t xml:space="preserve">Compile </w:t>
            </w:r>
            <w:r w:rsidRPr="000511AA">
              <w:rPr>
                <w:rFonts w:ascii="Arial" w:hAnsi="Arial" w:cs="Arial"/>
                <w:sz w:val="24"/>
                <w:szCs w:val="24"/>
              </w:rPr>
              <w:lastRenderedPageBreak/>
              <w:t xml:space="preserve">document to explain </w:t>
            </w:r>
            <w:r>
              <w:rPr>
                <w:rFonts w:ascii="Arial" w:hAnsi="Arial" w:cs="Arial"/>
                <w:sz w:val="24"/>
                <w:szCs w:val="24"/>
              </w:rPr>
              <w:t>common</w:t>
            </w:r>
            <w:r w:rsidRPr="000511AA">
              <w:rPr>
                <w:rFonts w:ascii="Arial" w:hAnsi="Arial" w:cs="Arial"/>
                <w:sz w:val="24"/>
                <w:szCs w:val="24"/>
              </w:rPr>
              <w:t xml:space="preserve"> action verbs</w:t>
            </w:r>
            <w:r>
              <w:rPr>
                <w:rFonts w:ascii="Arial" w:hAnsi="Arial" w:cs="Arial"/>
                <w:sz w:val="24"/>
                <w:szCs w:val="24"/>
              </w:rPr>
              <w:t xml:space="preserve"> and the expected responses</w:t>
            </w:r>
            <w:r w:rsidRPr="000511AA">
              <w:rPr>
                <w:rFonts w:ascii="Arial" w:hAnsi="Arial" w:cs="Arial"/>
                <w:sz w:val="24"/>
                <w:szCs w:val="24"/>
              </w:rPr>
              <w:t>,</w:t>
            </w:r>
          </w:p>
        </w:tc>
        <w:tc>
          <w:tcPr>
            <w:tcW w:w="0" w:type="auto"/>
          </w:tcPr>
          <w:p w:rsidR="004B0F6E" w:rsidRDefault="004B0F6E" w:rsidP="0012481B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Provincial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officials to print and mediate the document</w:t>
            </w:r>
          </w:p>
          <w:p w:rsidR="004B0F6E" w:rsidRPr="000511AA" w:rsidRDefault="004B0F6E" w:rsidP="000511AA">
            <w:pPr>
              <w:cnfStyle w:val="000000000000"/>
            </w:pPr>
          </w:p>
        </w:tc>
        <w:tc>
          <w:tcPr>
            <w:tcW w:w="0" w:type="auto"/>
          </w:tcPr>
          <w:p w:rsidR="004B0F6E" w:rsidRPr="00B56DC0" w:rsidRDefault="004B0F6E" w:rsidP="000511AA">
            <w:pPr>
              <w:pStyle w:val="ListParagraph"/>
              <w:ind w:left="176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The district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officials distribute</w:t>
            </w:r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r w:rsidRPr="001A52C6">
              <w:rPr>
                <w:rFonts w:ascii="Arial" w:hAnsi="Arial" w:cs="Arial"/>
                <w:sz w:val="24"/>
                <w:szCs w:val="24"/>
              </w:rPr>
              <w:t>mediate</w:t>
            </w:r>
            <w:r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monitor the </w:t>
            </w:r>
            <w:r>
              <w:rPr>
                <w:rFonts w:ascii="Arial" w:hAnsi="Arial" w:cs="Arial"/>
                <w:sz w:val="24"/>
                <w:szCs w:val="24"/>
              </w:rPr>
              <w:t>utilisation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 the document.</w:t>
            </w:r>
          </w:p>
        </w:tc>
        <w:tc>
          <w:tcPr>
            <w:tcW w:w="0" w:type="auto"/>
          </w:tcPr>
          <w:p w:rsidR="004B0F6E" w:rsidRPr="004B0F6E" w:rsidRDefault="004B0F6E" w:rsidP="004B0F6E">
            <w:pPr>
              <w:pStyle w:val="ListParagraph"/>
              <w:numPr>
                <w:ilvl w:val="0"/>
                <w:numId w:val="49"/>
              </w:num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Learners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must be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taught the meanings of action verbs</w:t>
            </w:r>
            <w:r w:rsidRPr="004B0F6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4B0F6E" w:rsidRPr="002F36BA" w:rsidRDefault="004B0F6E" w:rsidP="004B0F6E">
            <w:pPr>
              <w:pStyle w:val="ListParagraph"/>
              <w:numPr>
                <w:ilvl w:val="0"/>
                <w:numId w:val="49"/>
              </w:numPr>
              <w:cnfStyle w:val="000000000000"/>
              <w:rPr>
                <w:rFonts w:ascii="Arial" w:hAnsi="Arial" w:cs="Arial"/>
                <w:b/>
                <w:sz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>Use previous question papers as a teaching tool  and informal assessment tool to expose learners to the different types of questions being asked and how to respond appropriately</w:t>
            </w:r>
          </w:p>
        </w:tc>
        <w:tc>
          <w:tcPr>
            <w:tcW w:w="0" w:type="auto"/>
          </w:tcPr>
          <w:p w:rsidR="004B0F6E" w:rsidRDefault="004B0F6E" w:rsidP="000511A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Textbooks </w:t>
            </w:r>
          </w:p>
          <w:p w:rsidR="004B0F6E" w:rsidRPr="000511AA" w:rsidRDefault="004B0F6E" w:rsidP="000511AA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Past </w:t>
            </w:r>
            <w:r w:rsidRPr="000511AA">
              <w:rPr>
                <w:rFonts w:ascii="Arial" w:hAnsi="Arial" w:cs="Arial"/>
                <w:sz w:val="24"/>
                <w:szCs w:val="24"/>
              </w:rPr>
              <w:t>question papers.</w:t>
            </w:r>
          </w:p>
        </w:tc>
        <w:tc>
          <w:tcPr>
            <w:tcW w:w="0" w:type="auto"/>
          </w:tcPr>
          <w:p w:rsidR="004B0F6E" w:rsidRDefault="006404E0" w:rsidP="00687052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Jan –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Dec 2015</w:t>
            </w:r>
          </w:p>
        </w:tc>
      </w:tr>
      <w:tr w:rsidR="004B0F6E" w:rsidRPr="001A52C6" w:rsidTr="00351A42">
        <w:trPr>
          <w:cnfStyle w:val="000000100000"/>
        </w:trPr>
        <w:tc>
          <w:tcPr>
            <w:cnfStyle w:val="001000000000"/>
            <w:tcW w:w="0" w:type="auto"/>
          </w:tcPr>
          <w:p w:rsidR="004B0F6E" w:rsidRPr="001A52C6" w:rsidRDefault="004B0F6E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687052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405419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Poor response to higher order </w:t>
            </w:r>
            <w:r>
              <w:rPr>
                <w:rFonts w:ascii="Arial" w:hAnsi="Arial" w:cs="Arial"/>
                <w:b/>
                <w:sz w:val="24"/>
              </w:rPr>
              <w:lastRenderedPageBreak/>
              <w:t xml:space="preserve">questions: </w:t>
            </w:r>
          </w:p>
          <w:p w:rsidR="004B0F6E" w:rsidRPr="00357845" w:rsidRDefault="004B0F6E" w:rsidP="00405419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 w:rsidRPr="00357845">
              <w:rPr>
                <w:rFonts w:ascii="Arial" w:hAnsi="Arial" w:cs="Arial"/>
                <w:sz w:val="24"/>
              </w:rPr>
              <w:t>Lack of sound reasoning ability</w:t>
            </w:r>
            <w:r>
              <w:rPr>
                <w:rFonts w:ascii="Arial" w:hAnsi="Arial" w:cs="Arial"/>
                <w:sz w:val="24"/>
              </w:rPr>
              <w:t xml:space="preserve"> and are unable to express themselves clearly. </w:t>
            </w:r>
            <w:r w:rsidRPr="00357845">
              <w:rPr>
                <w:rFonts w:ascii="Arial" w:hAnsi="Arial" w:cs="Arial"/>
                <w:sz w:val="24"/>
              </w:rPr>
              <w:t xml:space="preserve"> </w:t>
            </w:r>
          </w:p>
          <w:p w:rsidR="004B0F6E" w:rsidRDefault="004B0F6E" w:rsidP="00405419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Learners struggled evaluate and if they did, many could not explain the reason for their opinion or make a deduction.</w:t>
            </w:r>
          </w:p>
          <w:p w:rsidR="004B0F6E" w:rsidRPr="00A45E04" w:rsidRDefault="004B0F6E" w:rsidP="00CA569C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They could not substantiate their choice, indicating limited or no understanding of a topic.</w:t>
            </w:r>
          </w:p>
        </w:tc>
        <w:tc>
          <w:tcPr>
            <w:tcW w:w="1800" w:type="dxa"/>
          </w:tcPr>
          <w:p w:rsidR="004B0F6E" w:rsidRPr="00CA569C" w:rsidRDefault="004B0F6E" w:rsidP="00CA569C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CA569C">
              <w:rPr>
                <w:rFonts w:ascii="Arial" w:hAnsi="Arial" w:cs="Arial"/>
                <w:sz w:val="24"/>
              </w:rPr>
              <w:lastRenderedPageBreak/>
              <w:t xml:space="preserve">Use previous question </w:t>
            </w:r>
            <w:r w:rsidRPr="00CA569C">
              <w:rPr>
                <w:rFonts w:ascii="Arial" w:hAnsi="Arial" w:cs="Arial"/>
                <w:sz w:val="24"/>
              </w:rPr>
              <w:lastRenderedPageBreak/>
              <w:t>papers as a teaching tool and informal assessment</w:t>
            </w:r>
            <w:r>
              <w:rPr>
                <w:rFonts w:ascii="Arial" w:hAnsi="Arial" w:cs="Arial"/>
                <w:sz w:val="24"/>
              </w:rPr>
              <w:t xml:space="preserve">. </w:t>
            </w:r>
          </w:p>
        </w:tc>
        <w:tc>
          <w:tcPr>
            <w:tcW w:w="0" w:type="auto"/>
          </w:tcPr>
          <w:p w:rsidR="004B0F6E" w:rsidRPr="00A45E04" w:rsidRDefault="004B0F6E" w:rsidP="0012481B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sz w:val="24"/>
                <w:szCs w:val="24"/>
                <w:lang w:val="en-ZA"/>
              </w:rPr>
              <w:lastRenderedPageBreak/>
              <w:t xml:space="preserve">Offer training to district </w:t>
            </w:r>
            <w:r>
              <w:rPr>
                <w:rFonts w:ascii="Arial" w:hAnsi="Arial" w:cs="Arial"/>
                <w:sz w:val="24"/>
                <w:szCs w:val="24"/>
                <w:lang w:val="en-ZA"/>
              </w:rPr>
              <w:lastRenderedPageBreak/>
              <w:t xml:space="preserve">officials on the use of past question papers </w:t>
            </w:r>
          </w:p>
        </w:tc>
        <w:tc>
          <w:tcPr>
            <w:tcW w:w="0" w:type="auto"/>
          </w:tcPr>
          <w:p w:rsidR="004B0F6E" w:rsidRDefault="004B0F6E" w:rsidP="0035784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357845">
              <w:rPr>
                <w:rFonts w:ascii="Arial" w:hAnsi="Arial" w:cs="Arial"/>
                <w:sz w:val="24"/>
                <w:szCs w:val="24"/>
              </w:rPr>
              <w:lastRenderedPageBreak/>
              <w:t xml:space="preserve">Ensure  all schools have </w:t>
            </w:r>
            <w:r w:rsidRPr="00357845">
              <w:rPr>
                <w:rFonts w:ascii="Arial" w:hAnsi="Arial" w:cs="Arial"/>
                <w:sz w:val="24"/>
                <w:szCs w:val="24"/>
              </w:rPr>
              <w:lastRenderedPageBreak/>
              <w:t>copies of past question papers</w:t>
            </w:r>
          </w:p>
          <w:p w:rsidR="004B0F6E" w:rsidRDefault="004B0F6E" w:rsidP="0035784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  <w:p w:rsidR="004B0F6E" w:rsidRPr="00357845" w:rsidRDefault="004B0F6E" w:rsidP="00357845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Offer training to teachers on the use of past question papers</w:t>
            </w:r>
          </w:p>
        </w:tc>
        <w:tc>
          <w:tcPr>
            <w:tcW w:w="0" w:type="auto"/>
          </w:tcPr>
          <w:p w:rsidR="004B0F6E" w:rsidRDefault="004B0F6E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lastRenderedPageBreak/>
              <w:t xml:space="preserve">Teach learners how to </w:t>
            </w:r>
            <w:r>
              <w:rPr>
                <w:rFonts w:ascii="Arial" w:hAnsi="Arial" w:cs="Arial"/>
                <w:sz w:val="24"/>
              </w:rPr>
              <w:lastRenderedPageBreak/>
              <w:t>respond to evaluation questions. Set questions requiring various cognitive abilities as part of teaching and informal assessment.</w:t>
            </w:r>
          </w:p>
          <w:p w:rsidR="004B0F6E" w:rsidRDefault="004B0F6E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Teach learners how to substantiate answers, t</w:t>
            </w:r>
            <w:r w:rsidRPr="002F36BA">
              <w:rPr>
                <w:rFonts w:ascii="Arial" w:hAnsi="Arial" w:cs="Arial"/>
                <w:sz w:val="24"/>
              </w:rPr>
              <w:t>his will ensure that learners are exposed to the way content can be tested and the type of questions that can be asked.</w:t>
            </w:r>
          </w:p>
          <w:p w:rsidR="004B0F6E" w:rsidRPr="002F36BA" w:rsidRDefault="004B0F6E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sz w:val="24"/>
              </w:rPr>
              <w:t xml:space="preserve">Practice the skill of responding to higher order questions in </w:t>
            </w:r>
            <w:r>
              <w:rPr>
                <w:rFonts w:ascii="Arial" w:hAnsi="Arial" w:cs="Arial"/>
                <w:sz w:val="24"/>
              </w:rPr>
              <w:lastRenderedPageBreak/>
              <w:t>class.</w:t>
            </w:r>
          </w:p>
        </w:tc>
        <w:tc>
          <w:tcPr>
            <w:tcW w:w="0" w:type="auto"/>
          </w:tcPr>
          <w:p w:rsidR="006404E0" w:rsidRPr="004B0F6E" w:rsidRDefault="006404E0" w:rsidP="006404E0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lastRenderedPageBreak/>
              <w:t xml:space="preserve">Textbooks </w:t>
            </w:r>
          </w:p>
          <w:p w:rsidR="006404E0" w:rsidRPr="004B0F6E" w:rsidRDefault="006404E0" w:rsidP="006404E0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4B0F6E">
              <w:rPr>
                <w:rFonts w:ascii="Arial" w:hAnsi="Arial" w:cs="Arial"/>
                <w:sz w:val="24"/>
                <w:szCs w:val="24"/>
              </w:rPr>
              <w:t xml:space="preserve">Terminology </w:t>
            </w:r>
            <w:r w:rsidRPr="004B0F6E">
              <w:rPr>
                <w:rFonts w:ascii="Arial" w:hAnsi="Arial" w:cs="Arial"/>
                <w:sz w:val="24"/>
                <w:szCs w:val="24"/>
              </w:rPr>
              <w:lastRenderedPageBreak/>
              <w:t>lists</w:t>
            </w:r>
          </w:p>
          <w:p w:rsidR="004B0F6E" w:rsidRPr="006404E0" w:rsidRDefault="004B0F6E" w:rsidP="006404E0">
            <w:pPr>
              <w:pStyle w:val="ListParagraph"/>
              <w:numPr>
                <w:ilvl w:val="0"/>
                <w:numId w:val="49"/>
              </w:num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404E0">
              <w:rPr>
                <w:rFonts w:ascii="Arial" w:hAnsi="Arial" w:cs="Arial"/>
                <w:sz w:val="24"/>
                <w:szCs w:val="24"/>
              </w:rPr>
              <w:t>Past question papers</w:t>
            </w:r>
          </w:p>
        </w:tc>
        <w:tc>
          <w:tcPr>
            <w:tcW w:w="0" w:type="auto"/>
          </w:tcPr>
          <w:p w:rsidR="004B0F6E" w:rsidRDefault="006404E0" w:rsidP="0068705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Jan – Dec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2015</w:t>
            </w:r>
          </w:p>
        </w:tc>
      </w:tr>
      <w:tr w:rsidR="006404E0" w:rsidRPr="001A52C6" w:rsidTr="00351A42">
        <w:tc>
          <w:tcPr>
            <w:cnfStyle w:val="001000000000"/>
            <w:tcW w:w="0" w:type="auto"/>
          </w:tcPr>
          <w:p w:rsidR="006404E0" w:rsidRPr="001A52C6" w:rsidRDefault="006404E0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6404E0" w:rsidRDefault="006404E0" w:rsidP="00687052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6404E0" w:rsidRPr="00E32B11" w:rsidRDefault="006404E0" w:rsidP="00405419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b/>
                <w:sz w:val="24"/>
              </w:rPr>
            </w:pPr>
            <w:r w:rsidRPr="00E32B11">
              <w:rPr>
                <w:rFonts w:ascii="Arial" w:hAnsi="Arial" w:cs="Arial"/>
                <w:b/>
                <w:sz w:val="24"/>
              </w:rPr>
              <w:t xml:space="preserve">Learners misread </w:t>
            </w:r>
            <w:r>
              <w:rPr>
                <w:rFonts w:ascii="Arial" w:hAnsi="Arial" w:cs="Arial"/>
                <w:b/>
                <w:sz w:val="24"/>
              </w:rPr>
              <w:t xml:space="preserve">/ misinterpret </w:t>
            </w:r>
            <w:r w:rsidRPr="00E32B11">
              <w:rPr>
                <w:rFonts w:ascii="Arial" w:hAnsi="Arial" w:cs="Arial"/>
                <w:b/>
                <w:sz w:val="24"/>
              </w:rPr>
              <w:t>question</w:t>
            </w:r>
            <w:r>
              <w:rPr>
                <w:rFonts w:ascii="Arial" w:hAnsi="Arial" w:cs="Arial"/>
                <w:b/>
                <w:sz w:val="24"/>
              </w:rPr>
              <w:t>s</w:t>
            </w:r>
            <w:r w:rsidRPr="00E32B11">
              <w:rPr>
                <w:rFonts w:ascii="Arial" w:hAnsi="Arial" w:cs="Arial"/>
                <w:b/>
                <w:sz w:val="24"/>
              </w:rPr>
              <w:t>:</w:t>
            </w:r>
          </w:p>
          <w:p w:rsidR="006404E0" w:rsidRPr="007A6A41" w:rsidRDefault="006404E0" w:rsidP="00405419">
            <w:pPr>
              <w:tabs>
                <w:tab w:val="left" w:pos="1038"/>
              </w:tabs>
              <w:cnfStyle w:val="000000000000"/>
              <w:rPr>
                <w:rFonts w:ascii="Arial" w:hAnsi="Arial" w:cs="Arial"/>
                <w:sz w:val="24"/>
              </w:rPr>
            </w:pPr>
            <w:r w:rsidRPr="007A6A41">
              <w:rPr>
                <w:rFonts w:ascii="Arial" w:hAnsi="Arial" w:cs="Arial"/>
                <w:sz w:val="24"/>
              </w:rPr>
              <w:t>Learners struggled to identify the gist of questions leading to incorrect responses</w:t>
            </w:r>
            <w:r>
              <w:rPr>
                <w:rFonts w:ascii="Arial" w:hAnsi="Arial" w:cs="Arial"/>
                <w:sz w:val="24"/>
              </w:rPr>
              <w:t xml:space="preserve">. </w:t>
            </w:r>
          </w:p>
        </w:tc>
        <w:tc>
          <w:tcPr>
            <w:tcW w:w="1800" w:type="dxa"/>
          </w:tcPr>
          <w:p w:rsidR="006404E0" w:rsidRPr="00CA569C" w:rsidRDefault="006404E0" w:rsidP="00E32B11">
            <w:pPr>
              <w:cnfStyle w:val="0000000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Develop and distribute examples of how to identify the crux of a question from the 2014 NSC Hospitality Studies examination paper</w:t>
            </w:r>
          </w:p>
        </w:tc>
        <w:tc>
          <w:tcPr>
            <w:tcW w:w="0" w:type="auto"/>
          </w:tcPr>
          <w:p w:rsidR="006404E0" w:rsidRDefault="006404E0" w:rsidP="001E4CA4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6404E0" w:rsidRDefault="006404E0" w:rsidP="0012481B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0" w:type="auto"/>
          </w:tcPr>
          <w:p w:rsidR="006404E0" w:rsidRDefault="006404E0" w:rsidP="001E4CA4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sz w:val="24"/>
                <w:szCs w:val="24"/>
              </w:rPr>
              <w:t>District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officials to </w:t>
            </w:r>
            <w:r>
              <w:rPr>
                <w:rFonts w:ascii="Arial" w:hAnsi="Arial" w:cs="Arial"/>
                <w:sz w:val="24"/>
                <w:szCs w:val="24"/>
              </w:rPr>
              <w:t>distribute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and mediate the document</w:t>
            </w:r>
          </w:p>
          <w:p w:rsidR="006404E0" w:rsidRPr="00357845" w:rsidRDefault="006404E0" w:rsidP="00357845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6404E0" w:rsidRDefault="006404E0" w:rsidP="00E83F0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>Teach learners the skills of analysing a question to determine the focus of the question.</w:t>
            </w:r>
          </w:p>
        </w:tc>
        <w:tc>
          <w:tcPr>
            <w:tcW w:w="0" w:type="auto"/>
          </w:tcPr>
          <w:p w:rsidR="006404E0" w:rsidRPr="00E83F04" w:rsidRDefault="006404E0" w:rsidP="00E83F0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2014 Examination guide</w:t>
            </w:r>
          </w:p>
        </w:tc>
        <w:tc>
          <w:tcPr>
            <w:tcW w:w="0" w:type="auto"/>
          </w:tcPr>
          <w:p w:rsidR="006404E0" w:rsidRDefault="006404E0">
            <w:pPr>
              <w:cnfStyle w:val="000000000000"/>
            </w:pPr>
            <w:r w:rsidRPr="00F3728F"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6404E0" w:rsidRPr="001A52C6" w:rsidTr="00351A42">
        <w:trPr>
          <w:cnfStyle w:val="000000100000"/>
        </w:trPr>
        <w:tc>
          <w:tcPr>
            <w:cnfStyle w:val="001000000000"/>
            <w:tcW w:w="0" w:type="auto"/>
          </w:tcPr>
          <w:p w:rsidR="006404E0" w:rsidRPr="001A52C6" w:rsidRDefault="006404E0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6404E0" w:rsidRDefault="006404E0" w:rsidP="00687052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6404E0" w:rsidRPr="00DB6CA0" w:rsidRDefault="006404E0" w:rsidP="006161C0">
            <w:pPr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57845">
              <w:rPr>
                <w:rFonts w:ascii="Arial" w:hAnsi="Arial" w:cs="Arial"/>
                <w:b/>
                <w:sz w:val="24"/>
              </w:rPr>
              <w:t xml:space="preserve">Lack of basic </w:t>
            </w:r>
            <w:r>
              <w:rPr>
                <w:rFonts w:ascii="Arial" w:hAnsi="Arial" w:cs="Arial"/>
                <w:b/>
                <w:sz w:val="24"/>
              </w:rPr>
              <w:t>c</w:t>
            </w:r>
            <w:r w:rsidRPr="00DB6CA0">
              <w:rPr>
                <w:rFonts w:ascii="Arial" w:hAnsi="Arial" w:cs="Arial"/>
                <w:b/>
                <w:bCs/>
                <w:sz w:val="24"/>
                <w:szCs w:val="24"/>
              </w:rPr>
              <w:t>omprehension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skills</w:t>
            </w:r>
            <w:r w:rsidRPr="00DB6CA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: </w:t>
            </w:r>
          </w:p>
          <w:p w:rsidR="006404E0" w:rsidRPr="00DB6CA0" w:rsidRDefault="006404E0" w:rsidP="00DB6CA0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interpret  texts; </w:t>
            </w:r>
          </w:p>
          <w:p w:rsidR="006404E0" w:rsidRPr="00DB6CA0" w:rsidRDefault="006404E0" w:rsidP="00DB6CA0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Inability to answer questions </w:t>
            </w:r>
          </w:p>
          <w:p w:rsidR="006404E0" w:rsidRPr="00DB6CA0" w:rsidRDefault="006404E0" w:rsidP="00DB6CA0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  using own words; </w:t>
            </w:r>
          </w:p>
          <w:p w:rsidR="006404E0" w:rsidRPr="00405419" w:rsidRDefault="006404E0" w:rsidP="00DB6CA0">
            <w:pPr>
              <w:pStyle w:val="ListParagraph"/>
              <w:ind w:left="0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DB6CA0">
              <w:rPr>
                <w:rFonts w:ascii="Arial" w:hAnsi="Arial" w:cs="Arial"/>
                <w:bCs/>
                <w:sz w:val="24"/>
                <w:szCs w:val="24"/>
                <w:lang w:val="en-ZA"/>
              </w:rPr>
              <w:t>Inability to infer meaning, i.e. implied/literal/figurative</w:t>
            </w:r>
          </w:p>
        </w:tc>
        <w:tc>
          <w:tcPr>
            <w:tcW w:w="1800" w:type="dxa"/>
          </w:tcPr>
          <w:p w:rsidR="006404E0" w:rsidRPr="00635386" w:rsidRDefault="006404E0" w:rsidP="00635386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635386">
              <w:rPr>
                <w:rFonts w:ascii="Arial" w:hAnsi="Arial" w:cs="Arial"/>
                <w:sz w:val="24"/>
                <w:szCs w:val="24"/>
              </w:rPr>
              <w:t xml:space="preserve">Develop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Pr="004553F6">
              <w:rPr>
                <w:rFonts w:ascii="Arial" w:hAnsi="Arial" w:cs="Arial"/>
                <w:sz w:val="24"/>
                <w:szCs w:val="24"/>
              </w:rPr>
              <w:t>distribute</w:t>
            </w:r>
            <w:r w:rsidRPr="00635386">
              <w:rPr>
                <w:rFonts w:ascii="Arial" w:hAnsi="Arial" w:cs="Arial"/>
                <w:sz w:val="24"/>
                <w:szCs w:val="24"/>
              </w:rPr>
              <w:t xml:space="preserve"> basic guide on visual literacy</w:t>
            </w:r>
            <w:r>
              <w:rPr>
                <w:rFonts w:ascii="Arial" w:hAnsi="Arial" w:cs="Arial"/>
                <w:sz w:val="24"/>
                <w:szCs w:val="24"/>
              </w:rPr>
              <w:t xml:space="preserve"> and how to use and respond to visual stimuli </w:t>
            </w:r>
          </w:p>
        </w:tc>
        <w:tc>
          <w:tcPr>
            <w:tcW w:w="0" w:type="auto"/>
          </w:tcPr>
          <w:p w:rsidR="006404E0" w:rsidRDefault="006404E0" w:rsidP="002143BA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t>Provincial officials to print and mediate the document</w:t>
            </w:r>
          </w:p>
          <w:p w:rsidR="006404E0" w:rsidRPr="00A45E04" w:rsidRDefault="006404E0" w:rsidP="0012481B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0" w:type="auto"/>
          </w:tcPr>
          <w:p w:rsidR="006404E0" w:rsidRDefault="006404E0" w:rsidP="00E83F04">
            <w:pPr>
              <w:pStyle w:val="ListParagraph"/>
              <w:ind w:left="91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sz w:val="24"/>
                <w:szCs w:val="24"/>
              </w:rPr>
              <w:t>District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officials to </w:t>
            </w:r>
            <w:r>
              <w:rPr>
                <w:rFonts w:ascii="Arial" w:hAnsi="Arial" w:cs="Arial"/>
                <w:sz w:val="24"/>
                <w:szCs w:val="24"/>
              </w:rPr>
              <w:t>distribute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and mediate the document</w:t>
            </w:r>
          </w:p>
          <w:p w:rsidR="006404E0" w:rsidRPr="00B56DC0" w:rsidRDefault="006404E0" w:rsidP="0012481B">
            <w:pPr>
              <w:pStyle w:val="ListParagraph"/>
              <w:ind w:left="176"/>
              <w:cnfStyle w:val="000000100000"/>
              <w:rPr>
                <w:rFonts w:ascii="Arial" w:hAnsi="Arial" w:cs="Arial"/>
                <w:sz w:val="24"/>
                <w:szCs w:val="24"/>
                <w:lang w:val="en-ZA"/>
              </w:rPr>
            </w:pPr>
          </w:p>
        </w:tc>
        <w:tc>
          <w:tcPr>
            <w:tcW w:w="0" w:type="auto"/>
          </w:tcPr>
          <w:p w:rsidR="006404E0" w:rsidRDefault="006404E0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sz w:val="24"/>
              </w:rPr>
            </w:pPr>
            <w:r>
              <w:rPr>
                <w:rFonts w:ascii="Arial" w:hAnsi="Arial" w:cs="Arial"/>
                <w:sz w:val="24"/>
              </w:rPr>
              <w:t>Practise regularly in class to reinforce skills.</w:t>
            </w:r>
          </w:p>
          <w:p w:rsidR="006404E0" w:rsidRPr="002F36BA" w:rsidRDefault="006404E0" w:rsidP="004B0F6E">
            <w:pPr>
              <w:tabs>
                <w:tab w:val="left" w:pos="1038"/>
              </w:tabs>
              <w:cnfStyle w:val="0000001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sz w:val="24"/>
              </w:rPr>
              <w:t>Expose learners to various forms of visual stimuli and how to respond appropriately.</w:t>
            </w:r>
          </w:p>
        </w:tc>
        <w:tc>
          <w:tcPr>
            <w:tcW w:w="0" w:type="auto"/>
          </w:tcPr>
          <w:p w:rsidR="006404E0" w:rsidRDefault="006404E0" w:rsidP="00E83F04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Past question papers.</w:t>
            </w:r>
          </w:p>
          <w:p w:rsidR="006404E0" w:rsidRPr="00E83F04" w:rsidRDefault="006404E0" w:rsidP="00E83F04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LAC application guide</w:t>
            </w:r>
          </w:p>
        </w:tc>
        <w:tc>
          <w:tcPr>
            <w:tcW w:w="0" w:type="auto"/>
          </w:tcPr>
          <w:p w:rsidR="006404E0" w:rsidRDefault="006404E0">
            <w:pPr>
              <w:cnfStyle w:val="000000100000"/>
            </w:pPr>
            <w:r w:rsidRPr="00F3728F"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c>
          <w:tcPr>
            <w:cnfStyle w:val="001000000000"/>
            <w:tcW w:w="0" w:type="auto"/>
          </w:tcPr>
          <w:p w:rsidR="004B0F6E" w:rsidRPr="001A52C6" w:rsidRDefault="004B0F6E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687052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Pr="00E4666B" w:rsidRDefault="006404E0" w:rsidP="00687052">
            <w:pPr>
              <w:cnfStyle w:val="000000000000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 xml:space="preserve">Menu and Recipe </w:t>
            </w:r>
            <w:r w:rsidR="004B0F6E" w:rsidRPr="00E4666B">
              <w:rPr>
                <w:rFonts w:ascii="Arial" w:hAnsi="Arial" w:cs="Arial"/>
                <w:b/>
                <w:sz w:val="24"/>
              </w:rPr>
              <w:t xml:space="preserve">Calculations: </w:t>
            </w:r>
          </w:p>
          <w:p w:rsidR="004B0F6E" w:rsidRPr="00A45E04" w:rsidRDefault="004B0F6E" w:rsidP="002C548D">
            <w:pPr>
              <w:cnfStyle w:val="0000000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</w:rPr>
              <w:t xml:space="preserve">Learners struggle to perform calculations </w:t>
            </w:r>
            <w:r>
              <w:rPr>
                <w:rFonts w:ascii="Arial" w:hAnsi="Arial" w:cs="Arial"/>
                <w:sz w:val="24"/>
              </w:rPr>
              <w:lastRenderedPageBreak/>
              <w:t xml:space="preserve">relating to costing. </w:t>
            </w:r>
          </w:p>
        </w:tc>
        <w:tc>
          <w:tcPr>
            <w:tcW w:w="1800" w:type="dxa"/>
          </w:tcPr>
          <w:p w:rsidR="004B0F6E" w:rsidRPr="00266BF4" w:rsidRDefault="004B0F6E" w:rsidP="00FD23D1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Distribute lessons on  calculations to provinces</w:t>
            </w:r>
          </w:p>
        </w:tc>
        <w:tc>
          <w:tcPr>
            <w:tcW w:w="0" w:type="auto"/>
          </w:tcPr>
          <w:p w:rsidR="004B0F6E" w:rsidRDefault="004B0F6E" w:rsidP="0012481B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sz w:val="24"/>
                <w:szCs w:val="24"/>
                <w:lang w:val="en-ZA"/>
              </w:rPr>
              <w:t>Print and distribute lessons to districts</w:t>
            </w:r>
          </w:p>
          <w:p w:rsidR="004B0F6E" w:rsidRPr="00A45E04" w:rsidRDefault="004B0F6E" w:rsidP="00266BF4">
            <w:pPr>
              <w:pStyle w:val="ListParagraph"/>
              <w:ind w:left="91"/>
              <w:cnfStyle w:val="000000000000"/>
              <w:rPr>
                <w:rFonts w:ascii="Arial" w:hAnsi="Arial" w:cs="Arial"/>
                <w:sz w:val="24"/>
                <w:szCs w:val="24"/>
                <w:lang w:val="en-ZA"/>
              </w:rPr>
            </w:pPr>
            <w:r>
              <w:rPr>
                <w:rFonts w:ascii="Arial" w:hAnsi="Arial" w:cs="Arial"/>
                <w:sz w:val="24"/>
                <w:szCs w:val="24"/>
                <w:lang w:val="en-ZA"/>
              </w:rPr>
              <w:lastRenderedPageBreak/>
              <w:t>Offer methodology training to advisors on how to teach the topic</w:t>
            </w:r>
          </w:p>
        </w:tc>
        <w:tc>
          <w:tcPr>
            <w:tcW w:w="0" w:type="auto"/>
          </w:tcPr>
          <w:p w:rsidR="004B0F6E" w:rsidRDefault="004B0F6E" w:rsidP="00266BF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lastRenderedPageBreak/>
              <w:t xml:space="preserve">Offer content training to </w:t>
            </w:r>
            <w:r>
              <w:rPr>
                <w:rFonts w:ascii="Arial" w:hAnsi="Arial" w:cs="Arial"/>
                <w:sz w:val="24"/>
                <w:szCs w:val="24"/>
              </w:rPr>
              <w:t>teachers</w:t>
            </w:r>
          </w:p>
          <w:p w:rsidR="004B0F6E" w:rsidRPr="00266BF4" w:rsidRDefault="004B0F6E" w:rsidP="00266BF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266BF4">
              <w:rPr>
                <w:rFonts w:ascii="Arial" w:hAnsi="Arial" w:cs="Arial"/>
                <w:sz w:val="24"/>
                <w:szCs w:val="24"/>
              </w:rPr>
              <w:t xml:space="preserve">Distribute self </w:t>
            </w:r>
            <w:r w:rsidRPr="00266BF4">
              <w:rPr>
                <w:rFonts w:ascii="Arial" w:hAnsi="Arial" w:cs="Arial"/>
                <w:sz w:val="24"/>
                <w:szCs w:val="24"/>
              </w:rPr>
              <w:lastRenderedPageBreak/>
              <w:t xml:space="preserve">study guide to </w:t>
            </w:r>
            <w:r>
              <w:rPr>
                <w:rFonts w:ascii="Arial" w:hAnsi="Arial" w:cs="Arial"/>
                <w:sz w:val="24"/>
                <w:szCs w:val="24"/>
              </w:rPr>
              <w:t>schools</w:t>
            </w:r>
          </w:p>
          <w:p w:rsidR="004B0F6E" w:rsidRPr="00266BF4" w:rsidRDefault="004B0F6E" w:rsidP="00266BF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Offer methodology training to teachers on how to teach the topic</w:t>
            </w:r>
          </w:p>
        </w:tc>
        <w:tc>
          <w:tcPr>
            <w:tcW w:w="0" w:type="auto"/>
          </w:tcPr>
          <w:p w:rsidR="004B0F6E" w:rsidRDefault="004B0F6E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Develop short (10 minute) informal monthly tests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on costing to keep skills current. </w:t>
            </w:r>
            <w:r w:rsidRPr="00E4666B">
              <w:rPr>
                <w:rFonts w:ascii="Arial" w:hAnsi="Arial" w:cs="Arial"/>
                <w:sz w:val="24"/>
                <w:szCs w:val="24"/>
              </w:rPr>
              <w:t xml:space="preserve">Learners lack basic </w:t>
            </w:r>
            <w:r>
              <w:rPr>
                <w:rFonts w:ascii="Arial" w:hAnsi="Arial" w:cs="Arial"/>
                <w:sz w:val="24"/>
                <w:szCs w:val="24"/>
              </w:rPr>
              <w:t xml:space="preserve">theoretical </w:t>
            </w:r>
            <w:r w:rsidRPr="00E4666B">
              <w:rPr>
                <w:rFonts w:ascii="Arial" w:hAnsi="Arial" w:cs="Arial"/>
                <w:sz w:val="24"/>
                <w:szCs w:val="24"/>
              </w:rPr>
              <w:t>knowledge</w:t>
            </w:r>
            <w:r>
              <w:rPr>
                <w:rFonts w:ascii="Arial" w:hAnsi="Arial" w:cs="Arial"/>
                <w:sz w:val="24"/>
                <w:szCs w:val="24"/>
              </w:rPr>
              <w:t xml:space="preserve"> about calculations relating to menu and meal costing;</w:t>
            </w:r>
          </w:p>
          <w:p w:rsidR="004B0F6E" w:rsidRPr="001978EA" w:rsidRDefault="004B0F6E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978EA">
              <w:rPr>
                <w:rFonts w:ascii="Arial" w:hAnsi="Arial" w:cs="Arial"/>
                <w:sz w:val="24"/>
                <w:szCs w:val="24"/>
              </w:rPr>
              <w:t xml:space="preserve">Lack of arithmetical skills. </w:t>
            </w:r>
          </w:p>
          <w:p w:rsidR="004B0F6E" w:rsidRPr="00E4666B" w:rsidRDefault="004B0F6E" w:rsidP="004B0F6E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 w:rsidRPr="001978EA">
              <w:rPr>
                <w:rFonts w:ascii="Arial" w:hAnsi="Arial" w:cs="Arial"/>
                <w:sz w:val="24"/>
                <w:szCs w:val="24"/>
              </w:rPr>
              <w:t xml:space="preserve">Learners </w:t>
            </w:r>
            <w:r>
              <w:rPr>
                <w:rFonts w:ascii="Arial" w:hAnsi="Arial" w:cs="Arial"/>
                <w:sz w:val="24"/>
                <w:szCs w:val="24"/>
              </w:rPr>
              <w:t xml:space="preserve">are </w:t>
            </w:r>
            <w:r w:rsidRPr="001978EA">
              <w:rPr>
                <w:rFonts w:ascii="Arial" w:hAnsi="Arial" w:cs="Arial"/>
                <w:sz w:val="24"/>
                <w:szCs w:val="24"/>
              </w:rPr>
              <w:t xml:space="preserve">not given regular calculation exercises to practice. </w:t>
            </w:r>
          </w:p>
        </w:tc>
        <w:tc>
          <w:tcPr>
            <w:tcW w:w="0" w:type="auto"/>
          </w:tcPr>
          <w:p w:rsidR="004B0F6E" w:rsidRDefault="004B0F6E" w:rsidP="00266BF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Past question papers</w:t>
            </w:r>
          </w:p>
          <w:p w:rsidR="004B0F6E" w:rsidRDefault="004B0F6E" w:rsidP="00266BF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Textbook</w:t>
            </w:r>
          </w:p>
          <w:p w:rsidR="004B0F6E" w:rsidRPr="00266BF4" w:rsidRDefault="004B0F6E" w:rsidP="00266BF4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6404E0" w:rsidP="00FD23D1">
            <w:pPr>
              <w:cnfStyle w:val="0000000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  <w:tr w:rsidR="004B0F6E" w:rsidRPr="001A52C6" w:rsidTr="00351A42">
        <w:trPr>
          <w:cnfStyle w:val="000000100000"/>
        </w:trPr>
        <w:tc>
          <w:tcPr>
            <w:cnfStyle w:val="001000000000"/>
            <w:tcW w:w="0" w:type="auto"/>
          </w:tcPr>
          <w:p w:rsidR="004B0F6E" w:rsidRPr="001A52C6" w:rsidRDefault="004B0F6E" w:rsidP="00CE09CE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687052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Pr="001A52C6" w:rsidRDefault="004B0F6E" w:rsidP="001978EA">
            <w:pPr>
              <w:pStyle w:val="ListParagraph"/>
              <w:ind w:left="0"/>
              <w:cnfStyle w:val="000000100000"/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b/>
                <w:bCs/>
                <w:sz w:val="24"/>
                <w:szCs w:val="24"/>
                <w:lang w:val="en-ZA"/>
              </w:rPr>
              <w:t>Paragraph responses:</w:t>
            </w:r>
          </w:p>
          <w:p w:rsidR="004B0F6E" w:rsidRPr="001A52C6" w:rsidRDefault="004B0F6E" w:rsidP="001978EA">
            <w:pPr>
              <w:pStyle w:val="ListParagraph"/>
              <w:ind w:left="0"/>
              <w:cnfStyle w:val="000000100000"/>
              <w:rPr>
                <w:rFonts w:ascii="Arial" w:hAnsi="Arial" w:cs="Arial"/>
                <w:bCs/>
                <w:sz w:val="24"/>
                <w:szCs w:val="24"/>
                <w:lang w:val="en-ZA"/>
              </w:rPr>
            </w:pPr>
            <w:r w:rsidRPr="001A52C6">
              <w:rPr>
                <w:rFonts w:ascii="Arial" w:hAnsi="Arial" w:cs="Arial"/>
                <w:bCs/>
                <w:sz w:val="24"/>
                <w:szCs w:val="24"/>
                <w:lang w:val="en-ZA"/>
              </w:rPr>
              <w:t xml:space="preserve">Showed a lack of in-depth knowledge. Candidates were not able to provide enough detail to earn full </w:t>
            </w:r>
            <w:r w:rsidRPr="001A52C6">
              <w:rPr>
                <w:rFonts w:ascii="Arial" w:hAnsi="Arial" w:cs="Arial"/>
                <w:bCs/>
                <w:sz w:val="24"/>
                <w:szCs w:val="24"/>
                <w:lang w:val="en-ZA"/>
              </w:rPr>
              <w:lastRenderedPageBreak/>
              <w:t>marks.</w:t>
            </w:r>
            <w:r w:rsidRPr="001A52C6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:rsidR="004B0F6E" w:rsidRPr="00A45E04" w:rsidRDefault="004B0F6E" w:rsidP="00266BF4">
            <w:pPr>
              <w:cnfStyle w:val="00000010000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Many learners struggled to express themselves in paragraph format.</w:t>
            </w:r>
          </w:p>
        </w:tc>
        <w:tc>
          <w:tcPr>
            <w:tcW w:w="1800" w:type="dxa"/>
          </w:tcPr>
          <w:p w:rsidR="004B0F6E" w:rsidRDefault="004B0F6E" w:rsidP="00266BF4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Set exemplar paragraph questions on various topics.  Mediate LAC processes.</w:t>
            </w:r>
          </w:p>
          <w:p w:rsidR="004B0F6E" w:rsidRPr="00266BF4" w:rsidRDefault="004B0F6E" w:rsidP="00DB6CA0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Provide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examples of how to infuse LAC into tourism lessons</w:t>
            </w:r>
          </w:p>
        </w:tc>
        <w:tc>
          <w:tcPr>
            <w:tcW w:w="0" w:type="auto"/>
          </w:tcPr>
          <w:p w:rsidR="004B0F6E" w:rsidRPr="001A52C6" w:rsidRDefault="004B0F6E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Offer training on paragraph writing using exemplars.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 Provincial officials train district officials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on language across curriculum.</w:t>
            </w:r>
          </w:p>
        </w:tc>
        <w:tc>
          <w:tcPr>
            <w:tcW w:w="0" w:type="auto"/>
          </w:tcPr>
          <w:p w:rsidR="004B0F6E" w:rsidRPr="001A52C6" w:rsidRDefault="004B0F6E" w:rsidP="004B0F6E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 xml:space="preserve">Provincial officials train teachers on </w:t>
            </w:r>
            <w:r>
              <w:rPr>
                <w:rFonts w:ascii="Arial" w:hAnsi="Arial" w:cs="Arial"/>
                <w:sz w:val="24"/>
                <w:szCs w:val="24"/>
              </w:rPr>
              <w:t xml:space="preserve">the application of </w:t>
            </w:r>
            <w:r w:rsidRPr="001A52C6">
              <w:rPr>
                <w:rFonts w:ascii="Arial" w:hAnsi="Arial" w:cs="Arial"/>
                <w:sz w:val="24"/>
                <w:szCs w:val="24"/>
              </w:rPr>
              <w:t xml:space="preserve">language across </w:t>
            </w:r>
            <w:r w:rsidRPr="001A52C6">
              <w:rPr>
                <w:rFonts w:ascii="Arial" w:hAnsi="Arial" w:cs="Arial"/>
                <w:sz w:val="24"/>
                <w:szCs w:val="24"/>
              </w:rPr>
              <w:lastRenderedPageBreak/>
              <w:t>curriculum.</w:t>
            </w:r>
          </w:p>
        </w:tc>
        <w:tc>
          <w:tcPr>
            <w:tcW w:w="0" w:type="auto"/>
          </w:tcPr>
          <w:p w:rsidR="004B0F6E" w:rsidRPr="00266BF4" w:rsidRDefault="004B0F6E" w:rsidP="005D22C8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Teachers must teach paragraph writing skills to learners. Expose learners to the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various types of paragraphs. Infuse</w:t>
            </w:r>
            <w:r w:rsidRPr="00266BF4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LAC into all topics and focus on developing and strengthening the 4 language pillars</w:t>
            </w:r>
          </w:p>
          <w:p w:rsidR="004B0F6E" w:rsidRDefault="004B0F6E" w:rsidP="0012481B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0" w:type="auto"/>
          </w:tcPr>
          <w:p w:rsidR="004B0F6E" w:rsidRDefault="004B0F6E" w:rsidP="0012481B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Textbook</w:t>
            </w:r>
          </w:p>
          <w:p w:rsidR="004B0F6E" w:rsidRPr="00B56DC0" w:rsidRDefault="004B0F6E" w:rsidP="0012481B">
            <w:pPr>
              <w:pStyle w:val="ListParagraph"/>
              <w:ind w:left="231"/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LAC booklet</w:t>
            </w:r>
          </w:p>
        </w:tc>
        <w:tc>
          <w:tcPr>
            <w:tcW w:w="0" w:type="auto"/>
          </w:tcPr>
          <w:p w:rsidR="004B0F6E" w:rsidRDefault="006404E0" w:rsidP="00182DF2">
            <w:pPr>
              <w:cnfStyle w:val="00000010000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Jan – Dec 2015</w:t>
            </w:r>
          </w:p>
        </w:tc>
      </w:tr>
    </w:tbl>
    <w:p w:rsidR="001A52C6" w:rsidRPr="001A52C6" w:rsidRDefault="001A52C6" w:rsidP="00182DF2">
      <w:pPr>
        <w:rPr>
          <w:sz w:val="24"/>
          <w:szCs w:val="24"/>
        </w:rPr>
      </w:pPr>
    </w:p>
    <w:sectPr w:rsidR="001A52C6" w:rsidRPr="001A52C6" w:rsidSect="001A52C6">
      <w:foot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0485" w:rsidRDefault="000F0485" w:rsidP="00182DF2">
      <w:pPr>
        <w:spacing w:after="0" w:line="240" w:lineRule="auto"/>
      </w:pPr>
      <w:r>
        <w:separator/>
      </w:r>
    </w:p>
  </w:endnote>
  <w:endnote w:type="continuationSeparator" w:id="0">
    <w:p w:rsidR="000F0485" w:rsidRDefault="000F0485" w:rsidP="00182D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135900"/>
      <w:docPartObj>
        <w:docPartGallery w:val="Page Numbers (Bottom of Page)"/>
        <w:docPartUnique/>
      </w:docPartObj>
    </w:sdtPr>
    <w:sdtContent>
      <w:p w:rsidR="004B0F6E" w:rsidRDefault="004B0F6E">
        <w:pPr>
          <w:pStyle w:val="Footer"/>
          <w:jc w:val="right"/>
        </w:pPr>
        <w:fldSimple w:instr=" PAGE   \* MERGEFORMAT ">
          <w:r w:rsidR="006404E0">
            <w:rPr>
              <w:noProof/>
            </w:rPr>
            <w:t>11</w:t>
          </w:r>
        </w:fldSimple>
      </w:p>
    </w:sdtContent>
  </w:sdt>
  <w:p w:rsidR="004B0F6E" w:rsidRDefault="004B0F6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0485" w:rsidRDefault="000F0485" w:rsidP="00182DF2">
      <w:pPr>
        <w:spacing w:after="0" w:line="240" w:lineRule="auto"/>
      </w:pPr>
      <w:r>
        <w:separator/>
      </w:r>
    </w:p>
  </w:footnote>
  <w:footnote w:type="continuationSeparator" w:id="0">
    <w:p w:rsidR="000F0485" w:rsidRDefault="000F0485" w:rsidP="00182D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0A65AE"/>
    <w:multiLevelType w:val="hybridMultilevel"/>
    <w:tmpl w:val="31444EB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2D12A7D"/>
    <w:multiLevelType w:val="hybridMultilevel"/>
    <w:tmpl w:val="85825220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4460FF7"/>
    <w:multiLevelType w:val="hybridMultilevel"/>
    <w:tmpl w:val="3EAEEA5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E73F3"/>
    <w:multiLevelType w:val="hybridMultilevel"/>
    <w:tmpl w:val="923804B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6E661E5"/>
    <w:multiLevelType w:val="hybridMultilevel"/>
    <w:tmpl w:val="95E271C6"/>
    <w:lvl w:ilvl="0" w:tplc="04090001">
      <w:start w:val="1"/>
      <w:numFmt w:val="bullet"/>
      <w:lvlText w:val=""/>
      <w:lvlJc w:val="left"/>
      <w:pPr>
        <w:ind w:left="342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782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02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22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42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62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382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02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22" w:hanging="360"/>
      </w:pPr>
      <w:rPr>
        <w:rFonts w:ascii="Wingdings" w:hAnsi="Wingdings" w:hint="default"/>
      </w:rPr>
    </w:lvl>
  </w:abstractNum>
  <w:abstractNum w:abstractNumId="5">
    <w:nsid w:val="0C8466A8"/>
    <w:multiLevelType w:val="hybridMultilevel"/>
    <w:tmpl w:val="D79C014A"/>
    <w:lvl w:ilvl="0" w:tplc="F3FA4CA4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357292"/>
    <w:multiLevelType w:val="hybridMultilevel"/>
    <w:tmpl w:val="5134CE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4314481"/>
    <w:multiLevelType w:val="hybridMultilevel"/>
    <w:tmpl w:val="6950816A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53F3626"/>
    <w:multiLevelType w:val="hybridMultilevel"/>
    <w:tmpl w:val="3F36549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E04A94"/>
    <w:multiLevelType w:val="hybridMultilevel"/>
    <w:tmpl w:val="BB2E5E2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B5B3130"/>
    <w:multiLevelType w:val="hybridMultilevel"/>
    <w:tmpl w:val="981C03A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BDB6313"/>
    <w:multiLevelType w:val="hybridMultilevel"/>
    <w:tmpl w:val="2E74A5B6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6F6D722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EA8812E6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7040CFCC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66764AEE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F5FC7560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48124D48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C7CC154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4788C09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2">
    <w:nsid w:val="1E154787"/>
    <w:multiLevelType w:val="hybridMultilevel"/>
    <w:tmpl w:val="0D24896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EFC56C8"/>
    <w:multiLevelType w:val="hybridMultilevel"/>
    <w:tmpl w:val="BACCD34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FC87E2E"/>
    <w:multiLevelType w:val="hybridMultilevel"/>
    <w:tmpl w:val="758AAA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2DC0E4C"/>
    <w:multiLevelType w:val="hybridMultilevel"/>
    <w:tmpl w:val="6C42AD9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3912E97"/>
    <w:multiLevelType w:val="hybridMultilevel"/>
    <w:tmpl w:val="38EC3BF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6205FA3"/>
    <w:multiLevelType w:val="hybridMultilevel"/>
    <w:tmpl w:val="80D6F75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09D33E6"/>
    <w:multiLevelType w:val="hybridMultilevel"/>
    <w:tmpl w:val="766A36E4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9">
    <w:nsid w:val="39FF1BC0"/>
    <w:multiLevelType w:val="hybridMultilevel"/>
    <w:tmpl w:val="8A4055E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C5677D2"/>
    <w:multiLevelType w:val="hybridMultilevel"/>
    <w:tmpl w:val="1B24BA2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E8E0A3C"/>
    <w:multiLevelType w:val="hybridMultilevel"/>
    <w:tmpl w:val="8B966F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40912AE8"/>
    <w:multiLevelType w:val="hybridMultilevel"/>
    <w:tmpl w:val="6D4C5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534425"/>
    <w:multiLevelType w:val="hybridMultilevel"/>
    <w:tmpl w:val="F196B638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669A9656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C8E0D9F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B164F53A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7682F728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6240920E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B548FAD8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D2B4CF52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3E4C51C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>
    <w:nsid w:val="45865FA7"/>
    <w:multiLevelType w:val="hybridMultilevel"/>
    <w:tmpl w:val="8618C16E"/>
    <w:lvl w:ilvl="0" w:tplc="1C090001">
      <w:start w:val="1"/>
      <w:numFmt w:val="bullet"/>
      <w:lvlText w:val=""/>
      <w:lvlJc w:val="left"/>
      <w:pPr>
        <w:ind w:left="1037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25">
    <w:nsid w:val="45870349"/>
    <w:multiLevelType w:val="hybridMultilevel"/>
    <w:tmpl w:val="9ED853E4"/>
    <w:lvl w:ilvl="0" w:tplc="F3FA4CA4">
      <w:start w:val="1"/>
      <w:numFmt w:val="bullet"/>
      <w:lvlText w:val="•"/>
      <w:lvlJc w:val="left"/>
      <w:pPr>
        <w:ind w:left="1069" w:hanging="360"/>
      </w:pPr>
      <w:rPr>
        <w:rFonts w:ascii="Arial" w:hAnsi="Arial" w:hint="default"/>
      </w:rPr>
    </w:lvl>
    <w:lvl w:ilvl="1" w:tplc="1C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6">
    <w:nsid w:val="47B40DCA"/>
    <w:multiLevelType w:val="hybridMultilevel"/>
    <w:tmpl w:val="B4CEEC7E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47EB4E80"/>
    <w:multiLevelType w:val="hybridMultilevel"/>
    <w:tmpl w:val="E7E27A30"/>
    <w:lvl w:ilvl="0" w:tplc="F3FA4CA4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9C95D0D"/>
    <w:multiLevelType w:val="hybridMultilevel"/>
    <w:tmpl w:val="F5266E3C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ACA5DD3"/>
    <w:multiLevelType w:val="hybridMultilevel"/>
    <w:tmpl w:val="9CC6DFE2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4FA70405"/>
    <w:multiLevelType w:val="hybridMultilevel"/>
    <w:tmpl w:val="ACA484F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0243A79"/>
    <w:multiLevelType w:val="hybridMultilevel"/>
    <w:tmpl w:val="DB946AD2"/>
    <w:lvl w:ilvl="0" w:tplc="1C09000F">
      <w:start w:val="1"/>
      <w:numFmt w:val="decimal"/>
      <w:lvlText w:val="%1."/>
      <w:lvlJc w:val="left"/>
      <w:pPr>
        <w:ind w:left="360" w:hanging="360"/>
      </w:p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52D5026F"/>
    <w:multiLevelType w:val="hybridMultilevel"/>
    <w:tmpl w:val="20525BDA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4993D06"/>
    <w:multiLevelType w:val="hybridMultilevel"/>
    <w:tmpl w:val="BB56885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598227AF"/>
    <w:multiLevelType w:val="hybridMultilevel"/>
    <w:tmpl w:val="5DC85D00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45ACF48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9BB2ABAE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C958D65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B7BC3FD6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665A1F66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81CF8DA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49FA6E40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2EEEE7A4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5">
    <w:nsid w:val="5B9F2A75"/>
    <w:multiLevelType w:val="hybridMultilevel"/>
    <w:tmpl w:val="EB887824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5E6E5B35"/>
    <w:multiLevelType w:val="hybridMultilevel"/>
    <w:tmpl w:val="87F0A35C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63E62A27"/>
    <w:multiLevelType w:val="hybridMultilevel"/>
    <w:tmpl w:val="C850288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5A709DD"/>
    <w:multiLevelType w:val="hybridMultilevel"/>
    <w:tmpl w:val="58EA92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65AA77ED"/>
    <w:multiLevelType w:val="hybridMultilevel"/>
    <w:tmpl w:val="4E466BD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67BD1408"/>
    <w:multiLevelType w:val="hybridMultilevel"/>
    <w:tmpl w:val="519426D8"/>
    <w:lvl w:ilvl="0" w:tplc="0409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7D81685"/>
    <w:multiLevelType w:val="hybridMultilevel"/>
    <w:tmpl w:val="5CB26F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6C2F0D99"/>
    <w:multiLevelType w:val="hybridMultilevel"/>
    <w:tmpl w:val="B97A0CE8"/>
    <w:lvl w:ilvl="0" w:tplc="04090001">
      <w:start w:val="1"/>
      <w:numFmt w:val="bullet"/>
      <w:lvlText w:val=""/>
      <w:lvlJc w:val="left"/>
      <w:pPr>
        <w:ind w:left="32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72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92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12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32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52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72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92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12" w:hanging="360"/>
      </w:pPr>
      <w:rPr>
        <w:rFonts w:ascii="Wingdings" w:hAnsi="Wingdings" w:hint="default"/>
      </w:rPr>
    </w:lvl>
  </w:abstractNum>
  <w:abstractNum w:abstractNumId="43">
    <w:nsid w:val="6CBE7E07"/>
    <w:multiLevelType w:val="hybridMultilevel"/>
    <w:tmpl w:val="66E4A76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6F7B03AA"/>
    <w:multiLevelType w:val="hybridMultilevel"/>
    <w:tmpl w:val="603AF9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>
    <w:nsid w:val="749662F4"/>
    <w:multiLevelType w:val="hybridMultilevel"/>
    <w:tmpl w:val="CF22EFC2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9D5318C"/>
    <w:multiLevelType w:val="hybridMultilevel"/>
    <w:tmpl w:val="03B8FF26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7A6303F5"/>
    <w:multiLevelType w:val="hybridMultilevel"/>
    <w:tmpl w:val="155CDE1C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7B1F1D04"/>
    <w:multiLevelType w:val="hybridMultilevel"/>
    <w:tmpl w:val="BB5AF9B0"/>
    <w:lvl w:ilvl="0" w:tplc="1C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B969B24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5750F04C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365E30D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BA46F5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899CB8EE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3086FF84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9E0E456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43B610DA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45"/>
  </w:num>
  <w:num w:numId="2">
    <w:abstractNumId w:val="32"/>
  </w:num>
  <w:num w:numId="3">
    <w:abstractNumId w:val="17"/>
  </w:num>
  <w:num w:numId="4">
    <w:abstractNumId w:val="10"/>
  </w:num>
  <w:num w:numId="5">
    <w:abstractNumId w:val="24"/>
  </w:num>
  <w:num w:numId="6">
    <w:abstractNumId w:val="8"/>
  </w:num>
  <w:num w:numId="7">
    <w:abstractNumId w:val="2"/>
  </w:num>
  <w:num w:numId="8">
    <w:abstractNumId w:val="37"/>
  </w:num>
  <w:num w:numId="9">
    <w:abstractNumId w:val="30"/>
  </w:num>
  <w:num w:numId="10">
    <w:abstractNumId w:val="16"/>
  </w:num>
  <w:num w:numId="11">
    <w:abstractNumId w:val="15"/>
  </w:num>
  <w:num w:numId="12">
    <w:abstractNumId w:val="18"/>
  </w:num>
  <w:num w:numId="13">
    <w:abstractNumId w:val="19"/>
  </w:num>
  <w:num w:numId="14">
    <w:abstractNumId w:val="38"/>
  </w:num>
  <w:num w:numId="15">
    <w:abstractNumId w:val="39"/>
  </w:num>
  <w:num w:numId="16">
    <w:abstractNumId w:val="9"/>
  </w:num>
  <w:num w:numId="17">
    <w:abstractNumId w:val="22"/>
  </w:num>
  <w:num w:numId="18">
    <w:abstractNumId w:val="42"/>
  </w:num>
  <w:num w:numId="19">
    <w:abstractNumId w:val="40"/>
  </w:num>
  <w:num w:numId="20">
    <w:abstractNumId w:val="28"/>
  </w:num>
  <w:num w:numId="21">
    <w:abstractNumId w:val="4"/>
  </w:num>
  <w:num w:numId="22">
    <w:abstractNumId w:val="25"/>
  </w:num>
  <w:num w:numId="23">
    <w:abstractNumId w:val="5"/>
  </w:num>
  <w:num w:numId="24">
    <w:abstractNumId w:val="12"/>
  </w:num>
  <w:num w:numId="25">
    <w:abstractNumId w:val="31"/>
  </w:num>
  <w:num w:numId="26">
    <w:abstractNumId w:val="3"/>
  </w:num>
  <w:num w:numId="27">
    <w:abstractNumId w:val="29"/>
  </w:num>
  <w:num w:numId="28">
    <w:abstractNumId w:val="36"/>
  </w:num>
  <w:num w:numId="29">
    <w:abstractNumId w:val="7"/>
  </w:num>
  <w:num w:numId="30">
    <w:abstractNumId w:val="0"/>
  </w:num>
  <w:num w:numId="31">
    <w:abstractNumId w:val="11"/>
  </w:num>
  <w:num w:numId="32">
    <w:abstractNumId w:val="48"/>
  </w:num>
  <w:num w:numId="33">
    <w:abstractNumId w:val="23"/>
  </w:num>
  <w:num w:numId="34">
    <w:abstractNumId w:val="1"/>
  </w:num>
  <w:num w:numId="35">
    <w:abstractNumId w:val="34"/>
  </w:num>
  <w:num w:numId="36">
    <w:abstractNumId w:val="35"/>
  </w:num>
  <w:num w:numId="37">
    <w:abstractNumId w:val="26"/>
  </w:num>
  <w:num w:numId="38">
    <w:abstractNumId w:val="13"/>
  </w:num>
  <w:num w:numId="39">
    <w:abstractNumId w:val="27"/>
  </w:num>
  <w:num w:numId="40">
    <w:abstractNumId w:val="47"/>
  </w:num>
  <w:num w:numId="41">
    <w:abstractNumId w:val="20"/>
  </w:num>
  <w:num w:numId="42">
    <w:abstractNumId w:val="46"/>
  </w:num>
  <w:num w:numId="43">
    <w:abstractNumId w:val="33"/>
  </w:num>
  <w:num w:numId="44">
    <w:abstractNumId w:val="14"/>
  </w:num>
  <w:num w:numId="45">
    <w:abstractNumId w:val="44"/>
  </w:num>
  <w:num w:numId="46">
    <w:abstractNumId w:val="41"/>
  </w:num>
  <w:num w:numId="47">
    <w:abstractNumId w:val="21"/>
  </w:num>
  <w:num w:numId="48">
    <w:abstractNumId w:val="43"/>
  </w:num>
  <w:num w:numId="4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52C6"/>
    <w:rsid w:val="000511AA"/>
    <w:rsid w:val="000534AF"/>
    <w:rsid w:val="00075579"/>
    <w:rsid w:val="00080C17"/>
    <w:rsid w:val="000B7A1E"/>
    <w:rsid w:val="000D2F2F"/>
    <w:rsid w:val="000D4620"/>
    <w:rsid w:val="000F0485"/>
    <w:rsid w:val="0012481B"/>
    <w:rsid w:val="00182DF2"/>
    <w:rsid w:val="001978EA"/>
    <w:rsid w:val="001A52C6"/>
    <w:rsid w:val="001E4CA4"/>
    <w:rsid w:val="002143BA"/>
    <w:rsid w:val="00266BF4"/>
    <w:rsid w:val="00290C5D"/>
    <w:rsid w:val="002B58C0"/>
    <w:rsid w:val="002C548D"/>
    <w:rsid w:val="002C6C31"/>
    <w:rsid w:val="002F36BA"/>
    <w:rsid w:val="00351A42"/>
    <w:rsid w:val="00357845"/>
    <w:rsid w:val="003633BE"/>
    <w:rsid w:val="00382050"/>
    <w:rsid w:val="00394FB2"/>
    <w:rsid w:val="003A70BC"/>
    <w:rsid w:val="003C2AEA"/>
    <w:rsid w:val="003D36D0"/>
    <w:rsid w:val="003D54AE"/>
    <w:rsid w:val="00405419"/>
    <w:rsid w:val="00421F52"/>
    <w:rsid w:val="00426285"/>
    <w:rsid w:val="004553F6"/>
    <w:rsid w:val="00481F6B"/>
    <w:rsid w:val="00491F11"/>
    <w:rsid w:val="004B0F6E"/>
    <w:rsid w:val="004D35B8"/>
    <w:rsid w:val="004F05C7"/>
    <w:rsid w:val="004F1D4A"/>
    <w:rsid w:val="004F394B"/>
    <w:rsid w:val="005545A0"/>
    <w:rsid w:val="0058397F"/>
    <w:rsid w:val="005923E5"/>
    <w:rsid w:val="005D14EC"/>
    <w:rsid w:val="005D22C8"/>
    <w:rsid w:val="005D71F1"/>
    <w:rsid w:val="005E4819"/>
    <w:rsid w:val="00611CD9"/>
    <w:rsid w:val="006161C0"/>
    <w:rsid w:val="00635386"/>
    <w:rsid w:val="00636C0D"/>
    <w:rsid w:val="006404E0"/>
    <w:rsid w:val="00654FD6"/>
    <w:rsid w:val="00687052"/>
    <w:rsid w:val="00736FBE"/>
    <w:rsid w:val="00746D36"/>
    <w:rsid w:val="007812F2"/>
    <w:rsid w:val="007A6A41"/>
    <w:rsid w:val="007B7EF4"/>
    <w:rsid w:val="007D1046"/>
    <w:rsid w:val="00814C49"/>
    <w:rsid w:val="00831C5B"/>
    <w:rsid w:val="00837213"/>
    <w:rsid w:val="008543A3"/>
    <w:rsid w:val="008B3A24"/>
    <w:rsid w:val="008D7DA5"/>
    <w:rsid w:val="008F6C7A"/>
    <w:rsid w:val="00907089"/>
    <w:rsid w:val="00921532"/>
    <w:rsid w:val="00922B50"/>
    <w:rsid w:val="00930F5A"/>
    <w:rsid w:val="00993276"/>
    <w:rsid w:val="00A002DE"/>
    <w:rsid w:val="00A11ED6"/>
    <w:rsid w:val="00A26B19"/>
    <w:rsid w:val="00A45E04"/>
    <w:rsid w:val="00A62E17"/>
    <w:rsid w:val="00AD73EE"/>
    <w:rsid w:val="00B242D2"/>
    <w:rsid w:val="00B35507"/>
    <w:rsid w:val="00B40DDD"/>
    <w:rsid w:val="00B45393"/>
    <w:rsid w:val="00B56DC0"/>
    <w:rsid w:val="00B615A7"/>
    <w:rsid w:val="00BE2870"/>
    <w:rsid w:val="00BE3CBB"/>
    <w:rsid w:val="00C636E9"/>
    <w:rsid w:val="00CA569C"/>
    <w:rsid w:val="00CE09CE"/>
    <w:rsid w:val="00CE2EAD"/>
    <w:rsid w:val="00D23DD8"/>
    <w:rsid w:val="00D3204A"/>
    <w:rsid w:val="00D52A6F"/>
    <w:rsid w:val="00DB6CA0"/>
    <w:rsid w:val="00E32B11"/>
    <w:rsid w:val="00E419C4"/>
    <w:rsid w:val="00E45F6C"/>
    <w:rsid w:val="00E4666B"/>
    <w:rsid w:val="00E600B5"/>
    <w:rsid w:val="00E83F04"/>
    <w:rsid w:val="00EA3689"/>
    <w:rsid w:val="00EC219F"/>
    <w:rsid w:val="00EE753A"/>
    <w:rsid w:val="00F045DB"/>
    <w:rsid w:val="00F20BA9"/>
    <w:rsid w:val="00F4655D"/>
    <w:rsid w:val="00F61E92"/>
    <w:rsid w:val="00FB4B58"/>
    <w:rsid w:val="00FD23D1"/>
    <w:rsid w:val="00FD7C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2F2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A52C6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1A52C6"/>
    <w:pPr>
      <w:ind w:left="720"/>
      <w:contextualSpacing/>
    </w:pPr>
    <w:rPr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A52C6"/>
    <w:rPr>
      <w:lang w:val="en-US"/>
    </w:rPr>
  </w:style>
  <w:style w:type="table" w:styleId="LightList-Accent6">
    <w:name w:val="Light List Accent 6"/>
    <w:basedOn w:val="TableNormal"/>
    <w:uiPriority w:val="61"/>
    <w:rsid w:val="008B3A2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paragraph" w:styleId="Header">
    <w:name w:val="header"/>
    <w:basedOn w:val="Normal"/>
    <w:link w:val="HeaderChar"/>
    <w:uiPriority w:val="99"/>
    <w:semiHidden/>
    <w:unhideWhenUsed/>
    <w:rsid w:val="00182D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82DF2"/>
  </w:style>
  <w:style w:type="paragraph" w:styleId="Footer">
    <w:name w:val="footer"/>
    <w:basedOn w:val="Normal"/>
    <w:link w:val="FooterChar"/>
    <w:uiPriority w:val="99"/>
    <w:unhideWhenUsed/>
    <w:rsid w:val="00182DF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2D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11</Pages>
  <Words>1524</Words>
  <Characters>8687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nduna-watson.n</dc:creator>
  <cp:lastModifiedBy>weston.c</cp:lastModifiedBy>
  <cp:revision>6</cp:revision>
  <cp:lastPrinted>2013-07-22T06:05:00Z</cp:lastPrinted>
  <dcterms:created xsi:type="dcterms:W3CDTF">2014-12-27T15:43:00Z</dcterms:created>
  <dcterms:modified xsi:type="dcterms:W3CDTF">2015-01-15T10:06:00Z</dcterms:modified>
</cp:coreProperties>
</file>