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0B5" w:rsidRDefault="00F045DB" w:rsidP="00746D36">
      <w:r>
        <w:rPr>
          <w:rFonts w:ascii="Arial" w:hAnsi="Arial" w:cs="Arial"/>
          <w:b/>
          <w:sz w:val="24"/>
          <w:szCs w:val="24"/>
        </w:rPr>
        <w:t xml:space="preserve">2015 </w:t>
      </w:r>
      <w:r w:rsidR="0058397F">
        <w:rPr>
          <w:rFonts w:ascii="Arial" w:hAnsi="Arial" w:cs="Arial"/>
          <w:b/>
          <w:sz w:val="24"/>
          <w:szCs w:val="24"/>
        </w:rPr>
        <w:t xml:space="preserve">Consumer Studies Subject Improvement </w:t>
      </w:r>
      <w:r w:rsidR="003B7D99">
        <w:rPr>
          <w:rFonts w:ascii="Arial" w:hAnsi="Arial" w:cs="Arial"/>
          <w:b/>
          <w:sz w:val="24"/>
          <w:szCs w:val="24"/>
        </w:rPr>
        <w:t>Framework</w:t>
      </w:r>
      <w:r w:rsidR="005C5031">
        <w:rPr>
          <w:rFonts w:ascii="Arial" w:hAnsi="Arial" w:cs="Arial"/>
          <w:b/>
          <w:sz w:val="24"/>
          <w:szCs w:val="24"/>
        </w:rPr>
        <w:t xml:space="preserve"> (</w:t>
      </w:r>
      <w:r w:rsidR="001A52C6" w:rsidRPr="001A52C6">
        <w:rPr>
          <w:rFonts w:ascii="Arial" w:hAnsi="Arial" w:cs="Arial"/>
          <w:b/>
          <w:sz w:val="24"/>
          <w:szCs w:val="24"/>
        </w:rPr>
        <w:t>FET)</w:t>
      </w:r>
      <w:r w:rsidR="00746D36">
        <w:t xml:space="preserve"> </w:t>
      </w:r>
    </w:p>
    <w:tbl>
      <w:tblPr>
        <w:tblStyle w:val="LightList-Accent6"/>
        <w:tblW w:w="15326" w:type="dxa"/>
        <w:tblInd w:w="-1152" w:type="dxa"/>
        <w:tblBorders>
          <w:insideH w:val="single" w:sz="8" w:space="0" w:color="F79646" w:themeColor="accent6"/>
          <w:insideV w:val="single" w:sz="8" w:space="0" w:color="F79646" w:themeColor="accent6"/>
        </w:tblBorders>
        <w:tblLayout w:type="fixed"/>
        <w:tblLook w:val="04A0"/>
      </w:tblPr>
      <w:tblGrid>
        <w:gridCol w:w="1080"/>
        <w:gridCol w:w="1440"/>
        <w:gridCol w:w="2070"/>
        <w:gridCol w:w="1980"/>
        <w:gridCol w:w="1620"/>
        <w:gridCol w:w="1980"/>
        <w:gridCol w:w="2250"/>
        <w:gridCol w:w="1710"/>
        <w:gridCol w:w="1196"/>
      </w:tblGrid>
      <w:tr w:rsidR="00FB6549" w:rsidRPr="001A52C6" w:rsidTr="000240DC">
        <w:trPr>
          <w:cnfStyle w:val="100000000000"/>
          <w:tblHeader/>
        </w:trPr>
        <w:tc>
          <w:tcPr>
            <w:cnfStyle w:val="001000000000"/>
            <w:tcW w:w="10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B6549" w:rsidRPr="00DB6CA0" w:rsidRDefault="00FB6549" w:rsidP="00F23273">
            <w:pPr>
              <w:jc w:val="center"/>
              <w:rPr>
                <w:rFonts w:ascii="Arial" w:hAnsi="Arial" w:cs="Arial"/>
                <w:color w:val="auto"/>
              </w:rPr>
            </w:pPr>
            <w:r w:rsidRPr="00615008">
              <w:rPr>
                <w:rFonts w:ascii="Arial" w:hAnsi="Arial" w:cs="Arial"/>
                <w:color w:val="auto"/>
                <w:sz w:val="24"/>
              </w:rPr>
              <w:t>GRADE</w:t>
            </w: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B6549" w:rsidRPr="00DB6CA0" w:rsidRDefault="00FB6549" w:rsidP="00F23273">
            <w:pPr>
              <w:jc w:val="center"/>
              <w:cnfStyle w:val="10000000000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DB6CA0">
              <w:rPr>
                <w:rFonts w:ascii="Arial" w:hAnsi="Arial" w:cs="Arial"/>
                <w:color w:val="auto"/>
                <w:sz w:val="24"/>
                <w:szCs w:val="24"/>
              </w:rPr>
              <w:t>SUBJECT</w:t>
            </w:r>
          </w:p>
        </w:tc>
        <w:tc>
          <w:tcPr>
            <w:tcW w:w="207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B6549" w:rsidRPr="00DB6CA0" w:rsidRDefault="00FB6549" w:rsidP="00F23273">
            <w:pPr>
              <w:jc w:val="center"/>
              <w:cnfStyle w:val="10000000000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DB6CA0">
              <w:rPr>
                <w:rFonts w:ascii="Arial" w:hAnsi="Arial" w:cs="Arial"/>
                <w:color w:val="auto"/>
                <w:sz w:val="24"/>
                <w:szCs w:val="24"/>
              </w:rPr>
              <w:t>IDENTIFIED WEAKNESSES</w:t>
            </w:r>
          </w:p>
        </w:tc>
        <w:tc>
          <w:tcPr>
            <w:tcW w:w="78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6549" w:rsidRPr="00DB6CA0" w:rsidRDefault="00FB6549" w:rsidP="00615008">
            <w:pPr>
              <w:jc w:val="center"/>
              <w:cnfStyle w:val="10000000000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DB6CA0">
              <w:rPr>
                <w:rFonts w:ascii="Arial" w:hAnsi="Arial" w:cs="Arial"/>
                <w:color w:val="auto"/>
                <w:sz w:val="24"/>
                <w:szCs w:val="24"/>
              </w:rPr>
              <w:t>REMEDIAL MEASURE</w:t>
            </w:r>
            <w:r>
              <w:rPr>
                <w:rFonts w:ascii="Arial" w:hAnsi="Arial" w:cs="Arial"/>
                <w:color w:val="auto"/>
                <w:sz w:val="24"/>
                <w:szCs w:val="24"/>
              </w:rPr>
              <w:t xml:space="preserve"> AND </w:t>
            </w:r>
            <w:r w:rsidRPr="00DB6CA0">
              <w:rPr>
                <w:rFonts w:ascii="Arial" w:hAnsi="Arial" w:cs="Arial"/>
                <w:color w:val="auto"/>
                <w:sz w:val="24"/>
                <w:szCs w:val="24"/>
              </w:rPr>
              <w:t>RESPONSIBILITY</w:t>
            </w:r>
          </w:p>
        </w:tc>
        <w:tc>
          <w:tcPr>
            <w:tcW w:w="17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B6549" w:rsidRPr="00DB6CA0" w:rsidRDefault="00FB6549" w:rsidP="00687052">
            <w:pPr>
              <w:cnfStyle w:val="100000000000"/>
              <w:rPr>
                <w:rFonts w:ascii="Arial" w:hAnsi="Arial" w:cs="Arial"/>
                <w:sz w:val="24"/>
                <w:szCs w:val="24"/>
              </w:rPr>
            </w:pPr>
            <w:r w:rsidRPr="005C5031">
              <w:rPr>
                <w:rFonts w:ascii="Arial" w:hAnsi="Arial" w:cs="Arial"/>
                <w:color w:val="auto"/>
                <w:sz w:val="24"/>
                <w:szCs w:val="24"/>
              </w:rPr>
              <w:t>Resources</w:t>
            </w:r>
          </w:p>
        </w:tc>
        <w:tc>
          <w:tcPr>
            <w:tcW w:w="11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B6549" w:rsidRPr="00DB6CA0" w:rsidRDefault="00FB6549" w:rsidP="00687052">
            <w:pPr>
              <w:cnfStyle w:val="10000000000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DB6CA0">
              <w:rPr>
                <w:rFonts w:ascii="Arial" w:hAnsi="Arial" w:cs="Arial"/>
                <w:color w:val="auto"/>
                <w:sz w:val="24"/>
                <w:szCs w:val="24"/>
              </w:rPr>
              <w:t>Time Frames</w:t>
            </w:r>
          </w:p>
        </w:tc>
      </w:tr>
      <w:tr w:rsidR="00FB6549" w:rsidRPr="001A52C6" w:rsidTr="000240DC">
        <w:trPr>
          <w:cnfStyle w:val="100000000000"/>
          <w:tblHeader/>
        </w:trPr>
        <w:tc>
          <w:tcPr>
            <w:cnfStyle w:val="001000000000"/>
            <w:tcW w:w="10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6549" w:rsidRPr="00DB6CA0" w:rsidRDefault="00FB6549" w:rsidP="00CE09C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6549" w:rsidRPr="00DB6CA0" w:rsidRDefault="00FB6549" w:rsidP="00687052">
            <w:pPr>
              <w:cnfStyle w:val="1000000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7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6549" w:rsidRPr="00DB6CA0" w:rsidRDefault="00FB6549" w:rsidP="00687052">
            <w:pPr>
              <w:cnfStyle w:val="1000000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6549" w:rsidRPr="00DB6CA0" w:rsidRDefault="00FB6549" w:rsidP="00F23273">
            <w:pPr>
              <w:cnfStyle w:val="10000000000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DB6CA0">
              <w:rPr>
                <w:rFonts w:ascii="Arial" w:hAnsi="Arial" w:cs="Arial"/>
                <w:color w:val="auto"/>
                <w:sz w:val="24"/>
                <w:szCs w:val="24"/>
              </w:rPr>
              <w:t>DBE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6549" w:rsidRPr="00DB6CA0" w:rsidRDefault="00FB6549" w:rsidP="00F23273">
            <w:pPr>
              <w:cnfStyle w:val="10000000000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DB6CA0">
              <w:rPr>
                <w:rFonts w:ascii="Arial" w:hAnsi="Arial" w:cs="Arial"/>
                <w:color w:val="auto"/>
                <w:sz w:val="24"/>
                <w:szCs w:val="24"/>
              </w:rPr>
              <w:t>PED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6549" w:rsidRPr="00DB6CA0" w:rsidRDefault="00FB6549" w:rsidP="00F23273">
            <w:pPr>
              <w:cnfStyle w:val="10000000000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DB6CA0">
              <w:rPr>
                <w:rFonts w:ascii="Arial" w:hAnsi="Arial" w:cs="Arial"/>
                <w:color w:val="auto"/>
                <w:sz w:val="24"/>
                <w:szCs w:val="24"/>
              </w:rPr>
              <w:t>District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6549" w:rsidRPr="00DB6CA0" w:rsidRDefault="00FB6549" w:rsidP="00F23273">
            <w:pPr>
              <w:cnfStyle w:val="10000000000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DB6CA0">
              <w:rPr>
                <w:rFonts w:ascii="Arial" w:hAnsi="Arial" w:cs="Arial"/>
                <w:color w:val="auto"/>
                <w:sz w:val="24"/>
                <w:szCs w:val="24"/>
              </w:rPr>
              <w:t xml:space="preserve">Teachers </w:t>
            </w:r>
          </w:p>
        </w:tc>
        <w:tc>
          <w:tcPr>
            <w:tcW w:w="17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6549" w:rsidRPr="00DB6CA0" w:rsidRDefault="00FB6549" w:rsidP="00687052">
            <w:pPr>
              <w:cnfStyle w:val="1000000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6549" w:rsidRPr="00DB6CA0" w:rsidRDefault="00FB6549" w:rsidP="00687052">
            <w:pPr>
              <w:cnfStyle w:val="10000000000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B6549" w:rsidRPr="001A52C6" w:rsidTr="000240DC">
        <w:trPr>
          <w:cnfStyle w:val="000000100000"/>
        </w:trPr>
        <w:tc>
          <w:tcPr>
            <w:cnfStyle w:val="001000000000"/>
            <w:tcW w:w="1080" w:type="dxa"/>
            <w:tcBorders>
              <w:top w:val="single" w:sz="4" w:space="0" w:color="auto"/>
            </w:tcBorders>
          </w:tcPr>
          <w:p w:rsidR="00FB6549" w:rsidRPr="001A52C6" w:rsidRDefault="00FB6549" w:rsidP="002B527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10 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:rsidR="00FB6549" w:rsidRDefault="00FB6549" w:rsidP="00F045DB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  <w:r w:rsidRPr="00615008">
              <w:rPr>
                <w:rFonts w:ascii="Arial" w:hAnsi="Arial" w:cs="Arial"/>
                <w:b/>
                <w:sz w:val="24"/>
                <w:szCs w:val="24"/>
              </w:rPr>
              <w:t>Consumer Studies</w:t>
            </w:r>
          </w:p>
        </w:tc>
        <w:tc>
          <w:tcPr>
            <w:tcW w:w="2070" w:type="dxa"/>
            <w:tcBorders>
              <w:top w:val="single" w:sz="4" w:space="0" w:color="auto"/>
            </w:tcBorders>
          </w:tcPr>
          <w:p w:rsidR="00FB6549" w:rsidRPr="00A45E04" w:rsidRDefault="00FB6549" w:rsidP="00615008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  <w:r w:rsidRPr="00E600B5">
              <w:rPr>
                <w:rFonts w:ascii="Arial" w:hAnsi="Arial" w:cs="Arial"/>
                <w:b/>
                <w:sz w:val="24"/>
                <w:szCs w:val="24"/>
              </w:rPr>
              <w:t>Learners lack basic foundational knowledge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</w:rPr>
              <w:t>Learners struggled to answer basic knowledge questions, they are unfamiliar with terminology and concepts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980" w:type="dxa"/>
            <w:tcBorders>
              <w:top w:val="single" w:sz="4" w:space="0" w:color="auto"/>
            </w:tcBorders>
          </w:tcPr>
          <w:p w:rsidR="00FB6549" w:rsidRPr="00615008" w:rsidRDefault="00FB6549" w:rsidP="00842A94">
            <w:pPr>
              <w:pStyle w:val="ListParagraph"/>
              <w:numPr>
                <w:ilvl w:val="0"/>
                <w:numId w:val="2"/>
              </w:numPr>
              <w:ind w:left="360"/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615008">
              <w:rPr>
                <w:rFonts w:ascii="Arial" w:hAnsi="Arial" w:cs="Arial"/>
                <w:sz w:val="24"/>
                <w:szCs w:val="24"/>
              </w:rPr>
              <w:t xml:space="preserve">Develop self study guides </w:t>
            </w:r>
            <w:r>
              <w:rPr>
                <w:rFonts w:ascii="Arial" w:hAnsi="Arial" w:cs="Arial"/>
                <w:sz w:val="24"/>
                <w:szCs w:val="24"/>
              </w:rPr>
              <w:t xml:space="preserve">on The Consumer, Food and Nutrition and Housing. </w:t>
            </w:r>
          </w:p>
          <w:p w:rsidR="00FB6549" w:rsidRDefault="00FB6549" w:rsidP="00615008">
            <w:pPr>
              <w:pStyle w:val="ListParagraph"/>
              <w:ind w:left="0"/>
              <w:cnfStyle w:val="000000100000"/>
              <w:rPr>
                <w:rFonts w:ascii="Arial" w:hAnsi="Arial" w:cs="Arial"/>
                <w:sz w:val="24"/>
                <w:szCs w:val="24"/>
              </w:rPr>
            </w:pPr>
          </w:p>
          <w:p w:rsidR="00FB6549" w:rsidRPr="00615008" w:rsidRDefault="00FB6549" w:rsidP="00842A94">
            <w:pPr>
              <w:pStyle w:val="ListParagraph"/>
              <w:numPr>
                <w:ilvl w:val="0"/>
                <w:numId w:val="2"/>
              </w:numPr>
              <w:ind w:left="360"/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615008">
              <w:rPr>
                <w:rFonts w:ascii="Arial" w:hAnsi="Arial" w:cs="Arial"/>
                <w:sz w:val="24"/>
                <w:szCs w:val="24"/>
              </w:rPr>
              <w:t>Compile and distribute a basic terminology</w:t>
            </w:r>
            <w:r>
              <w:rPr>
                <w:rFonts w:ascii="Arial" w:hAnsi="Arial" w:cs="Arial"/>
                <w:sz w:val="24"/>
                <w:szCs w:val="24"/>
              </w:rPr>
              <w:t>/ concept</w:t>
            </w:r>
            <w:r w:rsidRPr="00615008">
              <w:rPr>
                <w:rFonts w:ascii="Arial" w:hAnsi="Arial" w:cs="Arial"/>
                <w:sz w:val="24"/>
                <w:szCs w:val="24"/>
              </w:rPr>
              <w:t xml:space="preserve"> list</w:t>
            </w:r>
            <w:r>
              <w:rPr>
                <w:rFonts w:ascii="Arial" w:hAnsi="Arial" w:cs="Arial"/>
                <w:sz w:val="24"/>
                <w:szCs w:val="24"/>
              </w:rPr>
              <w:t xml:space="preserve"> on The Consumer, Food and Nutrition and Housing. per topic</w:t>
            </w:r>
          </w:p>
        </w:tc>
        <w:tc>
          <w:tcPr>
            <w:tcW w:w="1620" w:type="dxa"/>
            <w:tcBorders>
              <w:top w:val="single" w:sz="4" w:space="0" w:color="auto"/>
            </w:tcBorders>
          </w:tcPr>
          <w:p w:rsidR="00FB6549" w:rsidRDefault="00FB6549" w:rsidP="004553F6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4553F6">
              <w:rPr>
                <w:rFonts w:ascii="Arial" w:hAnsi="Arial" w:cs="Arial"/>
                <w:sz w:val="24"/>
                <w:szCs w:val="24"/>
              </w:rPr>
              <w:t>Mediate the study guides to district officials.</w:t>
            </w:r>
          </w:p>
          <w:p w:rsidR="00FB6549" w:rsidRPr="004553F6" w:rsidRDefault="00FB6549" w:rsidP="004553F6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4553F6">
              <w:rPr>
                <w:rFonts w:ascii="Arial" w:hAnsi="Arial" w:cs="Arial"/>
                <w:sz w:val="24"/>
                <w:szCs w:val="24"/>
              </w:rPr>
              <w:t>Distribute study guides to schools.</w:t>
            </w:r>
          </w:p>
          <w:p w:rsidR="00FB6549" w:rsidRPr="004553F6" w:rsidRDefault="00FB6549" w:rsidP="004553F6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4553F6">
              <w:rPr>
                <w:rFonts w:ascii="Arial" w:hAnsi="Arial" w:cs="Arial"/>
                <w:sz w:val="24"/>
                <w:szCs w:val="24"/>
              </w:rPr>
              <w:t>Monitor and support training in the districts.</w:t>
            </w:r>
          </w:p>
        </w:tc>
        <w:tc>
          <w:tcPr>
            <w:tcW w:w="1980" w:type="dxa"/>
            <w:tcBorders>
              <w:top w:val="single" w:sz="4" w:space="0" w:color="auto"/>
            </w:tcBorders>
          </w:tcPr>
          <w:p w:rsidR="00FB6549" w:rsidRPr="005C5031" w:rsidRDefault="00FB6549" w:rsidP="00842A94">
            <w:pPr>
              <w:pStyle w:val="ListParagraph"/>
              <w:numPr>
                <w:ilvl w:val="0"/>
                <w:numId w:val="3"/>
              </w:numPr>
              <w:jc w:val="both"/>
              <w:cnfStyle w:val="000000100000"/>
              <w:rPr>
                <w:rFonts w:ascii="Arial" w:eastAsia="Calibri" w:hAnsi="Arial" w:cs="Arial"/>
                <w:sz w:val="24"/>
                <w:szCs w:val="24"/>
              </w:rPr>
            </w:pPr>
            <w:r w:rsidRPr="005C5031">
              <w:rPr>
                <w:rFonts w:ascii="Arial" w:eastAsia="Calibri" w:hAnsi="Arial" w:cs="Arial"/>
                <w:sz w:val="24"/>
                <w:szCs w:val="24"/>
                <w:lang w:val="en-GB"/>
              </w:rPr>
              <w:t>Identify and address gaps in teacher content knowledge</w:t>
            </w:r>
          </w:p>
          <w:p w:rsidR="00FB6549" w:rsidRPr="005C5031" w:rsidRDefault="00FB6549" w:rsidP="00842A94">
            <w:pPr>
              <w:pStyle w:val="ListParagraph"/>
              <w:numPr>
                <w:ilvl w:val="0"/>
                <w:numId w:val="3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5C5031">
              <w:rPr>
                <w:rFonts w:ascii="Arial" w:hAnsi="Arial" w:cs="Arial"/>
                <w:sz w:val="24"/>
                <w:szCs w:val="24"/>
              </w:rPr>
              <w:t>Mediate the study guides for teachers</w:t>
            </w:r>
          </w:p>
          <w:p w:rsidR="00FB6549" w:rsidRPr="005C5031" w:rsidRDefault="00FB6549" w:rsidP="00842A94">
            <w:pPr>
              <w:pStyle w:val="ListParagraph"/>
              <w:numPr>
                <w:ilvl w:val="0"/>
                <w:numId w:val="3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5C5031">
              <w:rPr>
                <w:rFonts w:ascii="Arial" w:hAnsi="Arial" w:cs="Arial"/>
                <w:sz w:val="24"/>
                <w:szCs w:val="24"/>
              </w:rPr>
              <w:t>Support, guide and monitor performance in the challenging content.</w:t>
            </w:r>
          </w:p>
          <w:p w:rsidR="00FB6549" w:rsidRPr="007F33CD" w:rsidRDefault="00FB6549" w:rsidP="00842A94">
            <w:pPr>
              <w:pStyle w:val="ListParagraph"/>
              <w:numPr>
                <w:ilvl w:val="0"/>
                <w:numId w:val="3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5C5031">
              <w:rPr>
                <w:rFonts w:ascii="Arial" w:hAnsi="Arial" w:cs="Arial"/>
                <w:sz w:val="24"/>
                <w:szCs w:val="24"/>
              </w:rPr>
              <w:t>Conduct demonstration lessons in the challenging content area.</w:t>
            </w:r>
          </w:p>
        </w:tc>
        <w:tc>
          <w:tcPr>
            <w:tcW w:w="2250" w:type="dxa"/>
            <w:tcBorders>
              <w:top w:val="single" w:sz="4" w:space="0" w:color="auto"/>
            </w:tcBorders>
          </w:tcPr>
          <w:p w:rsidR="00FB6549" w:rsidRPr="002B5279" w:rsidRDefault="00FB6549" w:rsidP="00842A94">
            <w:pPr>
              <w:pStyle w:val="ListParagraph"/>
              <w:numPr>
                <w:ilvl w:val="0"/>
                <w:numId w:val="1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b/>
                <w:sz w:val="24"/>
              </w:rPr>
            </w:pPr>
            <w:r w:rsidRPr="002B5279">
              <w:rPr>
                <w:rFonts w:ascii="Arial" w:hAnsi="Arial" w:cs="Arial"/>
                <w:sz w:val="24"/>
                <w:szCs w:val="24"/>
              </w:rPr>
              <w:t xml:space="preserve">Teachers must teach basic concepts and terminology before teaching the topic. </w:t>
            </w:r>
          </w:p>
          <w:p w:rsidR="00FB6549" w:rsidRPr="00B463C8" w:rsidRDefault="00FB6549" w:rsidP="00842A94">
            <w:pPr>
              <w:pStyle w:val="ListParagraph"/>
              <w:numPr>
                <w:ilvl w:val="0"/>
                <w:numId w:val="1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2B5279">
              <w:rPr>
                <w:rFonts w:ascii="Arial" w:hAnsi="Arial" w:cs="Arial"/>
                <w:sz w:val="24"/>
                <w:szCs w:val="24"/>
              </w:rPr>
              <w:t>Basic concepts and terminology must continuously be reinforced and revised to i</w:t>
            </w:r>
            <w:r w:rsidRPr="002B5279">
              <w:rPr>
                <w:rFonts w:ascii="Arial" w:hAnsi="Arial" w:cs="Arial"/>
                <w:sz w:val="24"/>
              </w:rPr>
              <w:t xml:space="preserve">mprove learners basic understanding a topic </w:t>
            </w:r>
          </w:p>
          <w:p w:rsidR="00FB6549" w:rsidRPr="00B463C8" w:rsidRDefault="00FB6549" w:rsidP="00842A94">
            <w:pPr>
              <w:pStyle w:val="ListParagraph"/>
              <w:numPr>
                <w:ilvl w:val="0"/>
                <w:numId w:val="1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</w:rPr>
              <w:t>Introduce regular short terminology tests</w:t>
            </w:r>
          </w:p>
          <w:p w:rsidR="00FB6549" w:rsidRPr="00FF0BB2" w:rsidRDefault="00FB6549" w:rsidP="00842A94">
            <w:pPr>
              <w:pStyle w:val="ListParagraph"/>
              <w:numPr>
                <w:ilvl w:val="0"/>
                <w:numId w:val="1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</w:rPr>
              <w:t>Use appropriate subject lexicon during teaching</w:t>
            </w:r>
          </w:p>
          <w:p w:rsidR="00FB6549" w:rsidRPr="00B56DC0" w:rsidRDefault="00FB6549" w:rsidP="00842A94">
            <w:pPr>
              <w:pStyle w:val="ListParagraph"/>
              <w:numPr>
                <w:ilvl w:val="0"/>
                <w:numId w:val="1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</w:rPr>
              <w:t xml:space="preserve">Introduce a terminology book / section </w:t>
            </w:r>
            <w:r>
              <w:rPr>
                <w:rFonts w:ascii="Arial" w:hAnsi="Arial" w:cs="Arial"/>
                <w:sz w:val="24"/>
              </w:rPr>
              <w:lastRenderedPageBreak/>
              <w:t xml:space="preserve">on every topic </w:t>
            </w:r>
          </w:p>
        </w:tc>
        <w:tc>
          <w:tcPr>
            <w:tcW w:w="1710" w:type="dxa"/>
            <w:tcBorders>
              <w:top w:val="single" w:sz="4" w:space="0" w:color="auto"/>
            </w:tcBorders>
          </w:tcPr>
          <w:p w:rsidR="00FB6549" w:rsidRPr="005C5031" w:rsidRDefault="00FB6549" w:rsidP="00842A94">
            <w:pPr>
              <w:pStyle w:val="ListParagraph"/>
              <w:numPr>
                <w:ilvl w:val="0"/>
                <w:numId w:val="1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5C5031">
              <w:rPr>
                <w:rFonts w:ascii="Arial" w:hAnsi="Arial" w:cs="Arial"/>
                <w:sz w:val="24"/>
                <w:szCs w:val="24"/>
              </w:rPr>
              <w:lastRenderedPageBreak/>
              <w:t>Self Study guides</w:t>
            </w:r>
          </w:p>
          <w:p w:rsidR="00FB6549" w:rsidRPr="005C5031" w:rsidRDefault="00FB6549" w:rsidP="00842A94">
            <w:pPr>
              <w:pStyle w:val="ListParagraph"/>
              <w:numPr>
                <w:ilvl w:val="0"/>
                <w:numId w:val="1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5C5031">
              <w:rPr>
                <w:rFonts w:ascii="Arial" w:hAnsi="Arial" w:cs="Arial"/>
                <w:sz w:val="24"/>
                <w:szCs w:val="24"/>
              </w:rPr>
              <w:t>Textbooks</w:t>
            </w:r>
          </w:p>
        </w:tc>
        <w:tc>
          <w:tcPr>
            <w:tcW w:w="1196" w:type="dxa"/>
            <w:tcBorders>
              <w:top w:val="single" w:sz="4" w:space="0" w:color="auto"/>
            </w:tcBorders>
          </w:tcPr>
          <w:p w:rsidR="00FB6549" w:rsidRDefault="00FB6549" w:rsidP="00687052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to Dec 2015</w:t>
            </w:r>
          </w:p>
        </w:tc>
      </w:tr>
      <w:tr w:rsidR="00FB6549" w:rsidRPr="001A52C6" w:rsidTr="000240DC">
        <w:tc>
          <w:tcPr>
            <w:cnfStyle w:val="001000000000"/>
            <w:tcW w:w="1080" w:type="dxa"/>
            <w:tcBorders>
              <w:top w:val="single" w:sz="4" w:space="0" w:color="auto"/>
            </w:tcBorders>
          </w:tcPr>
          <w:p w:rsidR="00FB6549" w:rsidRDefault="00FB6549" w:rsidP="002B527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:rsidR="00FB6549" w:rsidRPr="00615008" w:rsidRDefault="00FB6549" w:rsidP="00F045DB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070" w:type="dxa"/>
            <w:tcBorders>
              <w:top w:val="single" w:sz="4" w:space="0" w:color="auto"/>
            </w:tcBorders>
          </w:tcPr>
          <w:p w:rsidR="00FB6549" w:rsidRPr="001A52C6" w:rsidRDefault="00FB6549" w:rsidP="003B7D99">
            <w:pPr>
              <w:pStyle w:val="ListParagraph"/>
              <w:ind w:left="0"/>
              <w:cnfStyle w:val="000000000000"/>
              <w:rPr>
                <w:rFonts w:ascii="Arial" w:hAnsi="Arial" w:cs="Arial"/>
                <w:sz w:val="24"/>
                <w:szCs w:val="24"/>
                <w:lang w:val="en-ZA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  <w:t>Poor understanding of a</w:t>
            </w:r>
            <w:r w:rsidRPr="001A52C6"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  <w:t>ction verbs:</w:t>
            </w:r>
          </w:p>
          <w:p w:rsidR="00FB6549" w:rsidRPr="00E600B5" w:rsidRDefault="00FB6549" w:rsidP="003B7D99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</w:rPr>
              <w:t>Learners could not sufficiently respond to the action verbs used in the question. When required to explain or describe, many learners wrote incomplete phrases.</w:t>
            </w:r>
          </w:p>
        </w:tc>
        <w:tc>
          <w:tcPr>
            <w:tcW w:w="1980" w:type="dxa"/>
            <w:tcBorders>
              <w:top w:val="single" w:sz="4" w:space="0" w:color="auto"/>
            </w:tcBorders>
          </w:tcPr>
          <w:p w:rsidR="00FB6549" w:rsidRPr="000511AA" w:rsidRDefault="00FB6549" w:rsidP="00F23273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0511AA">
              <w:rPr>
                <w:rFonts w:ascii="Arial" w:hAnsi="Arial" w:cs="Arial"/>
                <w:sz w:val="24"/>
                <w:szCs w:val="24"/>
              </w:rPr>
              <w:t xml:space="preserve">Compile document to explain </w:t>
            </w:r>
            <w:r>
              <w:rPr>
                <w:rFonts w:ascii="Arial" w:hAnsi="Arial" w:cs="Arial"/>
                <w:sz w:val="24"/>
                <w:szCs w:val="24"/>
              </w:rPr>
              <w:t>common</w:t>
            </w:r>
            <w:r w:rsidRPr="000511AA">
              <w:rPr>
                <w:rFonts w:ascii="Arial" w:hAnsi="Arial" w:cs="Arial"/>
                <w:sz w:val="24"/>
                <w:szCs w:val="24"/>
              </w:rPr>
              <w:t xml:space="preserve"> action verbs</w:t>
            </w:r>
            <w:r>
              <w:rPr>
                <w:rFonts w:ascii="Arial" w:hAnsi="Arial" w:cs="Arial"/>
                <w:sz w:val="24"/>
                <w:szCs w:val="24"/>
              </w:rPr>
              <w:t xml:space="preserve"> and the expected responses.</w:t>
            </w:r>
          </w:p>
        </w:tc>
        <w:tc>
          <w:tcPr>
            <w:tcW w:w="1620" w:type="dxa"/>
            <w:tcBorders>
              <w:top w:val="single" w:sz="4" w:space="0" w:color="auto"/>
            </w:tcBorders>
          </w:tcPr>
          <w:p w:rsidR="00FB6549" w:rsidRDefault="00FB6549" w:rsidP="00F23273">
            <w:pPr>
              <w:pStyle w:val="ListParagraph"/>
              <w:ind w:left="91"/>
              <w:cnfStyle w:val="000000000000"/>
              <w:rPr>
                <w:rFonts w:ascii="Arial" w:hAnsi="Arial" w:cs="Arial"/>
                <w:sz w:val="24"/>
                <w:szCs w:val="24"/>
                <w:lang w:val="en-ZA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t>Provincial officials to print and mediate the document</w:t>
            </w:r>
          </w:p>
          <w:p w:rsidR="00FB6549" w:rsidRPr="000511AA" w:rsidRDefault="00FB6549" w:rsidP="00F23273">
            <w:pPr>
              <w:cnfStyle w:val="000000000000"/>
            </w:pPr>
          </w:p>
        </w:tc>
        <w:tc>
          <w:tcPr>
            <w:tcW w:w="1980" w:type="dxa"/>
            <w:tcBorders>
              <w:top w:val="single" w:sz="4" w:space="0" w:color="auto"/>
            </w:tcBorders>
          </w:tcPr>
          <w:p w:rsidR="00FB6549" w:rsidRPr="00B56DC0" w:rsidRDefault="00FB6549" w:rsidP="00F23273">
            <w:pPr>
              <w:pStyle w:val="ListParagraph"/>
              <w:ind w:left="176"/>
              <w:cnfStyle w:val="000000000000"/>
              <w:rPr>
                <w:rFonts w:ascii="Arial" w:hAnsi="Arial" w:cs="Arial"/>
                <w:sz w:val="24"/>
                <w:szCs w:val="24"/>
                <w:lang w:val="en-ZA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t>The district officials distribute</w:t>
            </w:r>
            <w:r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1A52C6">
              <w:rPr>
                <w:rFonts w:ascii="Arial" w:hAnsi="Arial" w:cs="Arial"/>
                <w:sz w:val="24"/>
                <w:szCs w:val="24"/>
              </w:rPr>
              <w:t>mediate</w:t>
            </w:r>
            <w:r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monitor the </w:t>
            </w:r>
            <w:r>
              <w:rPr>
                <w:rFonts w:ascii="Arial" w:hAnsi="Arial" w:cs="Arial"/>
                <w:sz w:val="24"/>
                <w:szCs w:val="24"/>
              </w:rPr>
              <w:t>utilisation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 of the document.</w:t>
            </w:r>
          </w:p>
        </w:tc>
        <w:tc>
          <w:tcPr>
            <w:tcW w:w="2250" w:type="dxa"/>
            <w:tcBorders>
              <w:top w:val="single" w:sz="4" w:space="0" w:color="auto"/>
            </w:tcBorders>
          </w:tcPr>
          <w:p w:rsidR="00FB6549" w:rsidRPr="003B7D99" w:rsidRDefault="00FB6549" w:rsidP="00842A94">
            <w:pPr>
              <w:pStyle w:val="ListParagraph"/>
              <w:numPr>
                <w:ilvl w:val="0"/>
                <w:numId w:val="4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</w:rPr>
            </w:pPr>
            <w:r w:rsidRPr="003B7D99">
              <w:rPr>
                <w:rFonts w:ascii="Arial" w:hAnsi="Arial" w:cs="Arial"/>
                <w:sz w:val="24"/>
                <w:szCs w:val="24"/>
              </w:rPr>
              <w:t>Learners should be taught the meanings of common action verbs</w:t>
            </w:r>
            <w:r w:rsidRPr="003B7D99">
              <w:rPr>
                <w:rFonts w:ascii="Arial" w:hAnsi="Arial" w:cs="Arial"/>
                <w:sz w:val="24"/>
              </w:rPr>
              <w:t xml:space="preserve"> </w:t>
            </w:r>
          </w:p>
          <w:p w:rsidR="00FB6549" w:rsidRPr="003B7D99" w:rsidRDefault="00FB6549" w:rsidP="00842A94">
            <w:pPr>
              <w:pStyle w:val="ListParagraph"/>
              <w:numPr>
                <w:ilvl w:val="0"/>
                <w:numId w:val="4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</w:rPr>
            </w:pPr>
            <w:r w:rsidRPr="003B7D99">
              <w:rPr>
                <w:rFonts w:ascii="Arial" w:hAnsi="Arial" w:cs="Arial"/>
                <w:sz w:val="24"/>
              </w:rPr>
              <w:t>Use action verbs during formal and informal assessment</w:t>
            </w:r>
          </w:p>
          <w:p w:rsidR="00FB6549" w:rsidRPr="00FF0BB2" w:rsidRDefault="00FB6549" w:rsidP="00842A94">
            <w:pPr>
              <w:pStyle w:val="ListParagraph"/>
              <w:numPr>
                <w:ilvl w:val="0"/>
                <w:numId w:val="4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b/>
                <w:sz w:val="24"/>
              </w:rPr>
            </w:pPr>
            <w:r w:rsidRPr="003B7D99">
              <w:rPr>
                <w:rFonts w:ascii="Arial" w:hAnsi="Arial" w:cs="Arial"/>
                <w:sz w:val="24"/>
              </w:rPr>
              <w:t>Expose learners to the different types of questions being asked and how to respond appropriately</w:t>
            </w:r>
          </w:p>
        </w:tc>
        <w:tc>
          <w:tcPr>
            <w:tcW w:w="1710" w:type="dxa"/>
            <w:tcBorders>
              <w:top w:val="single" w:sz="4" w:space="0" w:color="auto"/>
            </w:tcBorders>
          </w:tcPr>
          <w:p w:rsidR="00FB6549" w:rsidRPr="003B7D99" w:rsidRDefault="00FB6549" w:rsidP="00842A94">
            <w:pPr>
              <w:pStyle w:val="ListParagraph"/>
              <w:numPr>
                <w:ilvl w:val="0"/>
                <w:numId w:val="4"/>
              </w:num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3B7D99">
              <w:rPr>
                <w:rFonts w:ascii="Arial" w:hAnsi="Arial" w:cs="Arial"/>
                <w:sz w:val="24"/>
                <w:szCs w:val="24"/>
              </w:rPr>
              <w:t xml:space="preserve">Textbooks </w:t>
            </w:r>
          </w:p>
          <w:p w:rsidR="00FB6549" w:rsidRPr="005C5031" w:rsidRDefault="00FB6549" w:rsidP="00842A94">
            <w:pPr>
              <w:pStyle w:val="ListParagraph"/>
              <w:numPr>
                <w:ilvl w:val="0"/>
                <w:numId w:val="4"/>
              </w:num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Past </w:t>
            </w:r>
            <w:r w:rsidRPr="000511AA">
              <w:rPr>
                <w:rFonts w:ascii="Arial" w:hAnsi="Arial" w:cs="Arial"/>
                <w:sz w:val="24"/>
                <w:szCs w:val="24"/>
              </w:rPr>
              <w:t>question papers.</w:t>
            </w:r>
          </w:p>
        </w:tc>
        <w:tc>
          <w:tcPr>
            <w:tcW w:w="1196" w:type="dxa"/>
            <w:tcBorders>
              <w:top w:val="single" w:sz="4" w:space="0" w:color="auto"/>
            </w:tcBorders>
          </w:tcPr>
          <w:p w:rsidR="00FB6549" w:rsidRDefault="00FB6549" w:rsidP="00687052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to Dec 2015</w:t>
            </w:r>
          </w:p>
        </w:tc>
      </w:tr>
      <w:tr w:rsidR="00FB6549" w:rsidRPr="001A52C6" w:rsidTr="000240DC">
        <w:trPr>
          <w:cnfStyle w:val="000000100000"/>
        </w:trPr>
        <w:tc>
          <w:tcPr>
            <w:cnfStyle w:val="001000000000"/>
            <w:tcW w:w="1080" w:type="dxa"/>
          </w:tcPr>
          <w:p w:rsidR="00FB6549" w:rsidRDefault="00FB6549" w:rsidP="00F2327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Grade 11</w:t>
            </w:r>
          </w:p>
        </w:tc>
        <w:tc>
          <w:tcPr>
            <w:tcW w:w="1440" w:type="dxa"/>
          </w:tcPr>
          <w:p w:rsidR="00FB6549" w:rsidRDefault="00FB6549" w:rsidP="00F23273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070" w:type="dxa"/>
          </w:tcPr>
          <w:p w:rsidR="00FB6549" w:rsidRPr="00E600B5" w:rsidRDefault="00FB6549" w:rsidP="004553F6">
            <w:pPr>
              <w:pStyle w:val="ListParagraph"/>
              <w:ind w:left="0"/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  <w:r w:rsidRPr="00E600B5">
              <w:rPr>
                <w:rFonts w:ascii="Arial" w:hAnsi="Arial" w:cs="Arial"/>
                <w:b/>
                <w:sz w:val="24"/>
                <w:szCs w:val="24"/>
              </w:rPr>
              <w:t>Learners lack basic foundational knowledge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</w:rPr>
              <w:t xml:space="preserve">Learners struggled to answer basic knowledge questions, they are unfamiliar </w:t>
            </w:r>
            <w:r>
              <w:rPr>
                <w:rFonts w:ascii="Arial" w:hAnsi="Arial" w:cs="Arial"/>
                <w:sz w:val="24"/>
              </w:rPr>
              <w:lastRenderedPageBreak/>
              <w:t>with terminology and concepts</w:t>
            </w:r>
          </w:p>
        </w:tc>
        <w:tc>
          <w:tcPr>
            <w:tcW w:w="1980" w:type="dxa"/>
          </w:tcPr>
          <w:p w:rsidR="00FB6549" w:rsidRPr="0033697D" w:rsidRDefault="00FB6549" w:rsidP="00842A94">
            <w:pPr>
              <w:pStyle w:val="ListParagraph"/>
              <w:numPr>
                <w:ilvl w:val="0"/>
                <w:numId w:val="2"/>
              </w:numPr>
              <w:ind w:left="360"/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615008">
              <w:rPr>
                <w:rFonts w:ascii="Arial" w:hAnsi="Arial" w:cs="Arial"/>
                <w:sz w:val="24"/>
                <w:szCs w:val="24"/>
              </w:rPr>
              <w:lastRenderedPageBreak/>
              <w:t xml:space="preserve">Develop self study guides for Grade </w:t>
            </w:r>
            <w:r>
              <w:rPr>
                <w:rFonts w:ascii="Arial" w:hAnsi="Arial" w:cs="Arial"/>
                <w:sz w:val="24"/>
                <w:szCs w:val="24"/>
              </w:rPr>
              <w:t xml:space="preserve">on The Consumer, Food and Nutrition and Housing. </w:t>
            </w:r>
          </w:p>
          <w:p w:rsidR="00FB6549" w:rsidRPr="00615008" w:rsidRDefault="00FB6549" w:rsidP="00842A94">
            <w:pPr>
              <w:pStyle w:val="ListParagraph"/>
              <w:numPr>
                <w:ilvl w:val="0"/>
                <w:numId w:val="2"/>
              </w:numPr>
              <w:ind w:left="360"/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615008">
              <w:rPr>
                <w:rFonts w:ascii="Arial" w:hAnsi="Arial" w:cs="Arial"/>
                <w:sz w:val="24"/>
                <w:szCs w:val="24"/>
              </w:rPr>
              <w:t xml:space="preserve">Compile and distribute a </w:t>
            </w:r>
            <w:r w:rsidRPr="00615008">
              <w:rPr>
                <w:rFonts w:ascii="Arial" w:hAnsi="Arial" w:cs="Arial"/>
                <w:sz w:val="24"/>
                <w:szCs w:val="24"/>
              </w:rPr>
              <w:lastRenderedPageBreak/>
              <w:t>basic terminology</w:t>
            </w:r>
            <w:r>
              <w:rPr>
                <w:rFonts w:ascii="Arial" w:hAnsi="Arial" w:cs="Arial"/>
                <w:sz w:val="24"/>
                <w:szCs w:val="24"/>
              </w:rPr>
              <w:t>/ concept</w:t>
            </w:r>
            <w:r w:rsidRPr="00615008">
              <w:rPr>
                <w:rFonts w:ascii="Arial" w:hAnsi="Arial" w:cs="Arial"/>
                <w:sz w:val="24"/>
                <w:szCs w:val="24"/>
              </w:rPr>
              <w:t xml:space="preserve"> list</w:t>
            </w:r>
            <w:r>
              <w:rPr>
                <w:rFonts w:ascii="Arial" w:hAnsi="Arial" w:cs="Arial"/>
                <w:sz w:val="24"/>
                <w:szCs w:val="24"/>
              </w:rPr>
              <w:t xml:space="preserve"> on The Consumer, Food and Nutrition and Housing per topic.</w:t>
            </w:r>
          </w:p>
        </w:tc>
        <w:tc>
          <w:tcPr>
            <w:tcW w:w="1620" w:type="dxa"/>
          </w:tcPr>
          <w:p w:rsidR="00FB6549" w:rsidRDefault="00FB6549" w:rsidP="00F23273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4553F6">
              <w:rPr>
                <w:rFonts w:ascii="Arial" w:hAnsi="Arial" w:cs="Arial"/>
                <w:sz w:val="24"/>
                <w:szCs w:val="24"/>
              </w:rPr>
              <w:lastRenderedPageBreak/>
              <w:t>Mediate the study guides to district officials.</w:t>
            </w:r>
          </w:p>
          <w:p w:rsidR="00FB6549" w:rsidRPr="004553F6" w:rsidRDefault="00FB6549" w:rsidP="00F23273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4553F6">
              <w:rPr>
                <w:rFonts w:ascii="Arial" w:hAnsi="Arial" w:cs="Arial"/>
                <w:sz w:val="24"/>
                <w:szCs w:val="24"/>
              </w:rPr>
              <w:t>Distribute study guides to schools.</w:t>
            </w:r>
          </w:p>
          <w:p w:rsidR="00FB6549" w:rsidRPr="004553F6" w:rsidRDefault="00FB6549" w:rsidP="00F23273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4553F6">
              <w:rPr>
                <w:rFonts w:ascii="Arial" w:hAnsi="Arial" w:cs="Arial"/>
                <w:sz w:val="24"/>
                <w:szCs w:val="24"/>
              </w:rPr>
              <w:t xml:space="preserve">Monitor and support training in </w:t>
            </w:r>
            <w:r w:rsidRPr="004553F6">
              <w:rPr>
                <w:rFonts w:ascii="Arial" w:hAnsi="Arial" w:cs="Arial"/>
                <w:sz w:val="24"/>
                <w:szCs w:val="24"/>
              </w:rPr>
              <w:lastRenderedPageBreak/>
              <w:t>the districts.</w:t>
            </w:r>
          </w:p>
        </w:tc>
        <w:tc>
          <w:tcPr>
            <w:tcW w:w="1980" w:type="dxa"/>
          </w:tcPr>
          <w:p w:rsidR="00FB6549" w:rsidRPr="005C5031" w:rsidRDefault="00FB6549" w:rsidP="00842A94">
            <w:pPr>
              <w:pStyle w:val="ListParagraph"/>
              <w:numPr>
                <w:ilvl w:val="0"/>
                <w:numId w:val="3"/>
              </w:numPr>
              <w:jc w:val="both"/>
              <w:cnfStyle w:val="000000100000"/>
              <w:rPr>
                <w:rFonts w:ascii="Arial" w:eastAsia="Calibri" w:hAnsi="Arial" w:cs="Arial"/>
                <w:sz w:val="24"/>
                <w:szCs w:val="24"/>
              </w:rPr>
            </w:pPr>
            <w:r w:rsidRPr="005C5031">
              <w:rPr>
                <w:rFonts w:ascii="Arial" w:eastAsia="Calibri" w:hAnsi="Arial" w:cs="Arial"/>
                <w:sz w:val="24"/>
                <w:szCs w:val="24"/>
                <w:lang w:val="en-GB"/>
              </w:rPr>
              <w:lastRenderedPageBreak/>
              <w:t>Identify and address gaps in teacher content knowledge</w:t>
            </w:r>
          </w:p>
          <w:p w:rsidR="00FB6549" w:rsidRPr="005C5031" w:rsidRDefault="00FB6549" w:rsidP="00842A94">
            <w:pPr>
              <w:pStyle w:val="ListParagraph"/>
              <w:numPr>
                <w:ilvl w:val="0"/>
                <w:numId w:val="3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5C5031">
              <w:rPr>
                <w:rFonts w:ascii="Arial" w:hAnsi="Arial" w:cs="Arial"/>
                <w:sz w:val="24"/>
                <w:szCs w:val="24"/>
              </w:rPr>
              <w:t>Mediate the study guides for teachers</w:t>
            </w:r>
          </w:p>
          <w:p w:rsidR="00FB6549" w:rsidRPr="005C5031" w:rsidRDefault="00FB6549" w:rsidP="00842A94">
            <w:pPr>
              <w:pStyle w:val="ListParagraph"/>
              <w:numPr>
                <w:ilvl w:val="0"/>
                <w:numId w:val="3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5C5031">
              <w:rPr>
                <w:rFonts w:ascii="Arial" w:hAnsi="Arial" w:cs="Arial"/>
                <w:sz w:val="24"/>
                <w:szCs w:val="24"/>
              </w:rPr>
              <w:lastRenderedPageBreak/>
              <w:t>Support, guide and monitor performance in the challenging content.</w:t>
            </w:r>
          </w:p>
          <w:p w:rsidR="00FB6549" w:rsidRPr="007F33CD" w:rsidRDefault="00FB6549" w:rsidP="00842A94">
            <w:pPr>
              <w:pStyle w:val="ListParagraph"/>
              <w:numPr>
                <w:ilvl w:val="0"/>
                <w:numId w:val="3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5C5031">
              <w:rPr>
                <w:rFonts w:ascii="Arial" w:hAnsi="Arial" w:cs="Arial"/>
                <w:sz w:val="24"/>
                <w:szCs w:val="24"/>
              </w:rPr>
              <w:t>Conduct demonstration lessons in the challenging content area.</w:t>
            </w:r>
          </w:p>
        </w:tc>
        <w:tc>
          <w:tcPr>
            <w:tcW w:w="2250" w:type="dxa"/>
          </w:tcPr>
          <w:p w:rsidR="00FB6549" w:rsidRPr="002B5279" w:rsidRDefault="00FB6549" w:rsidP="00842A94">
            <w:pPr>
              <w:pStyle w:val="ListParagraph"/>
              <w:numPr>
                <w:ilvl w:val="0"/>
                <w:numId w:val="1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b/>
                <w:sz w:val="24"/>
              </w:rPr>
            </w:pPr>
            <w:r w:rsidRPr="002B5279">
              <w:rPr>
                <w:rFonts w:ascii="Arial" w:hAnsi="Arial" w:cs="Arial"/>
                <w:sz w:val="24"/>
                <w:szCs w:val="24"/>
              </w:rPr>
              <w:lastRenderedPageBreak/>
              <w:t xml:space="preserve">Teachers must teach basic concepts and terminology before teaching the topic. </w:t>
            </w:r>
          </w:p>
          <w:p w:rsidR="00FB6549" w:rsidRPr="00B463C8" w:rsidRDefault="00FB6549" w:rsidP="00842A94">
            <w:pPr>
              <w:pStyle w:val="ListParagraph"/>
              <w:numPr>
                <w:ilvl w:val="0"/>
                <w:numId w:val="1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2B5279">
              <w:rPr>
                <w:rFonts w:ascii="Arial" w:hAnsi="Arial" w:cs="Arial"/>
                <w:sz w:val="24"/>
                <w:szCs w:val="24"/>
              </w:rPr>
              <w:t xml:space="preserve">Basic concepts and terminology must </w:t>
            </w:r>
            <w:r w:rsidRPr="002B5279">
              <w:rPr>
                <w:rFonts w:ascii="Arial" w:hAnsi="Arial" w:cs="Arial"/>
                <w:sz w:val="24"/>
                <w:szCs w:val="24"/>
              </w:rPr>
              <w:lastRenderedPageBreak/>
              <w:t>continuously be reinforced and revised to i</w:t>
            </w:r>
            <w:r w:rsidRPr="002B5279">
              <w:rPr>
                <w:rFonts w:ascii="Arial" w:hAnsi="Arial" w:cs="Arial"/>
                <w:sz w:val="24"/>
              </w:rPr>
              <w:t xml:space="preserve">mprove learners basic understanding a topic </w:t>
            </w:r>
          </w:p>
          <w:p w:rsidR="00FB6549" w:rsidRPr="00B463C8" w:rsidRDefault="00FB6549" w:rsidP="00842A94">
            <w:pPr>
              <w:pStyle w:val="ListParagraph"/>
              <w:numPr>
                <w:ilvl w:val="0"/>
                <w:numId w:val="1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</w:rPr>
              <w:t>Introduce regular short terminology tests</w:t>
            </w:r>
          </w:p>
          <w:p w:rsidR="00FB6549" w:rsidRPr="00B56DC0" w:rsidRDefault="00FB6549" w:rsidP="00842A94">
            <w:pPr>
              <w:pStyle w:val="ListParagraph"/>
              <w:numPr>
                <w:ilvl w:val="0"/>
                <w:numId w:val="1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</w:rPr>
              <w:t xml:space="preserve">Use appropriate subject lexicon during teaching </w:t>
            </w:r>
          </w:p>
        </w:tc>
        <w:tc>
          <w:tcPr>
            <w:tcW w:w="1710" w:type="dxa"/>
          </w:tcPr>
          <w:p w:rsidR="00FB6549" w:rsidRPr="005C5031" w:rsidRDefault="00FB6549" w:rsidP="00842A94">
            <w:pPr>
              <w:pStyle w:val="ListParagraph"/>
              <w:numPr>
                <w:ilvl w:val="0"/>
                <w:numId w:val="1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5C5031">
              <w:rPr>
                <w:rFonts w:ascii="Arial" w:hAnsi="Arial" w:cs="Arial"/>
                <w:sz w:val="24"/>
                <w:szCs w:val="24"/>
              </w:rPr>
              <w:lastRenderedPageBreak/>
              <w:t>Self Study guides</w:t>
            </w:r>
          </w:p>
          <w:p w:rsidR="00FB6549" w:rsidRPr="005C5031" w:rsidRDefault="00FB6549" w:rsidP="00842A94">
            <w:pPr>
              <w:pStyle w:val="ListParagraph"/>
              <w:numPr>
                <w:ilvl w:val="0"/>
                <w:numId w:val="1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5C5031">
              <w:rPr>
                <w:rFonts w:ascii="Arial" w:hAnsi="Arial" w:cs="Arial"/>
                <w:sz w:val="24"/>
                <w:szCs w:val="24"/>
              </w:rPr>
              <w:t>Textbooks</w:t>
            </w:r>
          </w:p>
        </w:tc>
        <w:tc>
          <w:tcPr>
            <w:tcW w:w="1196" w:type="dxa"/>
          </w:tcPr>
          <w:p w:rsidR="00FB6549" w:rsidRDefault="00FB6549" w:rsidP="00F23273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to Dec 2015</w:t>
            </w:r>
          </w:p>
        </w:tc>
      </w:tr>
      <w:tr w:rsidR="00FB6549" w:rsidRPr="001A52C6" w:rsidTr="000240DC">
        <w:tc>
          <w:tcPr>
            <w:cnfStyle w:val="001000000000"/>
            <w:tcW w:w="1080" w:type="dxa"/>
          </w:tcPr>
          <w:p w:rsidR="00FB6549" w:rsidRDefault="00FB6549" w:rsidP="00F2327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40" w:type="dxa"/>
          </w:tcPr>
          <w:p w:rsidR="00FB6549" w:rsidRDefault="00FB6549" w:rsidP="00F23273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070" w:type="dxa"/>
            <w:shd w:val="clear" w:color="auto" w:fill="auto"/>
          </w:tcPr>
          <w:p w:rsidR="00FB6549" w:rsidRPr="00A00E1F" w:rsidRDefault="00FB6549" w:rsidP="00FF0BB2">
            <w:pPr>
              <w:tabs>
                <w:tab w:val="left" w:pos="1038"/>
              </w:tabs>
              <w:cnfStyle w:val="000000000000"/>
              <w:rPr>
                <w:rFonts w:ascii="Arial" w:hAnsi="Arial" w:cs="Arial"/>
                <w:b/>
                <w:sz w:val="24"/>
              </w:rPr>
            </w:pPr>
            <w:r w:rsidRPr="00A00E1F">
              <w:rPr>
                <w:rFonts w:ascii="Arial" w:hAnsi="Arial" w:cs="Arial"/>
                <w:b/>
                <w:sz w:val="24"/>
              </w:rPr>
              <w:t>Poor response to higher order questions</w:t>
            </w:r>
          </w:p>
        </w:tc>
        <w:tc>
          <w:tcPr>
            <w:tcW w:w="1980" w:type="dxa"/>
            <w:shd w:val="clear" w:color="auto" w:fill="auto"/>
          </w:tcPr>
          <w:p w:rsidR="00FB6549" w:rsidRPr="00A00E1F" w:rsidRDefault="00FB6549" w:rsidP="00FF0BB2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A00E1F">
              <w:rPr>
                <w:rFonts w:ascii="Arial" w:hAnsi="Arial" w:cs="Arial"/>
                <w:sz w:val="24"/>
                <w:szCs w:val="24"/>
              </w:rPr>
              <w:t>Develop guide outlining expected responses to higher order questions</w:t>
            </w:r>
          </w:p>
        </w:tc>
        <w:tc>
          <w:tcPr>
            <w:tcW w:w="1620" w:type="dxa"/>
            <w:shd w:val="clear" w:color="auto" w:fill="auto"/>
          </w:tcPr>
          <w:p w:rsidR="00FB6549" w:rsidRPr="00FB6549" w:rsidRDefault="00FB6549" w:rsidP="00842A94">
            <w:pPr>
              <w:pStyle w:val="ListParagraph"/>
              <w:numPr>
                <w:ilvl w:val="0"/>
                <w:numId w:val="7"/>
              </w:num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FB6549">
              <w:rPr>
                <w:rFonts w:ascii="Arial" w:hAnsi="Arial" w:cs="Arial"/>
                <w:sz w:val="24"/>
                <w:szCs w:val="24"/>
              </w:rPr>
              <w:t>Distribute and mediate guide to Subject Advisors</w:t>
            </w:r>
          </w:p>
          <w:p w:rsidR="00FB6549" w:rsidRPr="00FB6549" w:rsidRDefault="00FB6549" w:rsidP="00842A94">
            <w:pPr>
              <w:pStyle w:val="ListParagraph"/>
              <w:numPr>
                <w:ilvl w:val="0"/>
                <w:numId w:val="7"/>
              </w:num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FB6549">
              <w:rPr>
                <w:rFonts w:ascii="Arial" w:hAnsi="Arial" w:cs="Arial"/>
                <w:sz w:val="24"/>
                <w:szCs w:val="24"/>
              </w:rPr>
              <w:t>Monitor teacher training and implementation at school level</w:t>
            </w:r>
          </w:p>
        </w:tc>
        <w:tc>
          <w:tcPr>
            <w:tcW w:w="1980" w:type="dxa"/>
            <w:shd w:val="clear" w:color="auto" w:fill="auto"/>
          </w:tcPr>
          <w:p w:rsidR="00FB6549" w:rsidRPr="00A00E1F" w:rsidRDefault="00FB6549" w:rsidP="00842A94">
            <w:pPr>
              <w:pStyle w:val="ListParagraph"/>
              <w:numPr>
                <w:ilvl w:val="0"/>
                <w:numId w:val="6"/>
              </w:numPr>
              <w:jc w:val="both"/>
              <w:cnfStyle w:val="000000000000"/>
              <w:rPr>
                <w:rFonts w:ascii="Arial" w:eastAsia="Calibri" w:hAnsi="Arial" w:cs="Arial"/>
                <w:sz w:val="24"/>
                <w:szCs w:val="24"/>
                <w:lang w:val="en-GB"/>
              </w:rPr>
            </w:pPr>
            <w:r w:rsidRPr="00A00E1F">
              <w:rPr>
                <w:rFonts w:ascii="Arial" w:eastAsia="Calibri" w:hAnsi="Arial" w:cs="Arial"/>
                <w:sz w:val="24"/>
                <w:szCs w:val="24"/>
                <w:lang w:val="en-GB"/>
              </w:rPr>
              <w:t>Distribute and mediate guide to Teachers.</w:t>
            </w:r>
          </w:p>
          <w:p w:rsidR="00FB6549" w:rsidRPr="00A00E1F" w:rsidRDefault="00FB6549" w:rsidP="00842A94">
            <w:pPr>
              <w:pStyle w:val="ListParagraph"/>
              <w:numPr>
                <w:ilvl w:val="0"/>
                <w:numId w:val="6"/>
              </w:numPr>
              <w:jc w:val="both"/>
              <w:cnfStyle w:val="000000000000"/>
              <w:rPr>
                <w:rFonts w:ascii="Arial" w:eastAsia="Calibri" w:hAnsi="Arial" w:cs="Arial"/>
                <w:sz w:val="24"/>
                <w:szCs w:val="24"/>
                <w:lang w:val="en-GB"/>
              </w:rPr>
            </w:pPr>
            <w:r w:rsidRPr="00A00E1F">
              <w:rPr>
                <w:rFonts w:ascii="Arial" w:eastAsia="Calibri" w:hAnsi="Arial" w:cs="Arial"/>
                <w:sz w:val="24"/>
                <w:szCs w:val="24"/>
                <w:lang w:val="en-GB"/>
              </w:rPr>
              <w:t>Apply guidelines in context</w:t>
            </w:r>
          </w:p>
        </w:tc>
        <w:tc>
          <w:tcPr>
            <w:tcW w:w="2250" w:type="dxa"/>
            <w:shd w:val="clear" w:color="auto" w:fill="auto"/>
          </w:tcPr>
          <w:p w:rsidR="00FB6549" w:rsidRPr="00A00E1F" w:rsidRDefault="00FB6549" w:rsidP="00842A94">
            <w:pPr>
              <w:pStyle w:val="ListParagraph"/>
              <w:numPr>
                <w:ilvl w:val="0"/>
                <w:numId w:val="6"/>
              </w:numPr>
              <w:jc w:val="both"/>
              <w:cnfStyle w:val="000000000000"/>
              <w:rPr>
                <w:rFonts w:ascii="Arial" w:eastAsia="Calibri" w:hAnsi="Arial" w:cs="Arial"/>
                <w:sz w:val="24"/>
                <w:szCs w:val="24"/>
                <w:lang w:val="en-GB"/>
              </w:rPr>
            </w:pPr>
            <w:r w:rsidRPr="00A00E1F">
              <w:rPr>
                <w:rFonts w:ascii="Arial" w:eastAsia="Calibri" w:hAnsi="Arial" w:cs="Arial"/>
                <w:sz w:val="24"/>
                <w:szCs w:val="24"/>
                <w:lang w:val="en-GB"/>
              </w:rPr>
              <w:t>Teach learners how to respond to higher order questions.</w:t>
            </w:r>
          </w:p>
          <w:p w:rsidR="00FB6549" w:rsidRPr="00A00E1F" w:rsidRDefault="00FB6549" w:rsidP="00842A94">
            <w:pPr>
              <w:pStyle w:val="ListParagraph"/>
              <w:numPr>
                <w:ilvl w:val="0"/>
                <w:numId w:val="6"/>
              </w:numPr>
              <w:jc w:val="both"/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A00E1F">
              <w:rPr>
                <w:rFonts w:ascii="Arial" w:eastAsia="Calibri" w:hAnsi="Arial" w:cs="Arial"/>
                <w:sz w:val="24"/>
                <w:szCs w:val="24"/>
                <w:lang w:val="en-GB"/>
              </w:rPr>
              <w:t>Set sample questions for informal and formal subjects</w:t>
            </w:r>
          </w:p>
        </w:tc>
        <w:tc>
          <w:tcPr>
            <w:tcW w:w="1710" w:type="dxa"/>
            <w:shd w:val="clear" w:color="auto" w:fill="auto"/>
          </w:tcPr>
          <w:p w:rsidR="00FB6549" w:rsidRPr="00A00E1F" w:rsidRDefault="00FB6549" w:rsidP="00842A94">
            <w:pPr>
              <w:pStyle w:val="ListParagraph"/>
              <w:numPr>
                <w:ilvl w:val="0"/>
                <w:numId w:val="5"/>
              </w:num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A00E1F">
              <w:rPr>
                <w:rFonts w:ascii="Arial" w:hAnsi="Arial" w:cs="Arial"/>
                <w:sz w:val="24"/>
                <w:szCs w:val="24"/>
              </w:rPr>
              <w:t>Textbooks</w:t>
            </w:r>
          </w:p>
          <w:p w:rsidR="00FB6549" w:rsidRPr="00A00E1F" w:rsidRDefault="00FB6549" w:rsidP="00842A94">
            <w:pPr>
              <w:pStyle w:val="ListParagraph"/>
              <w:numPr>
                <w:ilvl w:val="0"/>
                <w:numId w:val="5"/>
              </w:num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A00E1F">
              <w:rPr>
                <w:rFonts w:ascii="Arial" w:hAnsi="Arial" w:cs="Arial"/>
                <w:sz w:val="24"/>
                <w:szCs w:val="24"/>
              </w:rPr>
              <w:t>Guide book</w:t>
            </w:r>
          </w:p>
        </w:tc>
        <w:tc>
          <w:tcPr>
            <w:tcW w:w="1196" w:type="dxa"/>
            <w:shd w:val="clear" w:color="auto" w:fill="auto"/>
          </w:tcPr>
          <w:p w:rsidR="00FB6549" w:rsidRPr="00A00E1F" w:rsidRDefault="00FB6549" w:rsidP="00F23273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to Dec 2015</w:t>
            </w:r>
          </w:p>
        </w:tc>
      </w:tr>
      <w:tr w:rsidR="00FB6549" w:rsidRPr="001A52C6" w:rsidTr="000240DC">
        <w:trPr>
          <w:cnfStyle w:val="000000100000"/>
        </w:trPr>
        <w:tc>
          <w:tcPr>
            <w:cnfStyle w:val="001000000000"/>
            <w:tcW w:w="1080" w:type="dxa"/>
          </w:tcPr>
          <w:p w:rsidR="00FB6549" w:rsidRDefault="00FB6549" w:rsidP="00F2327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40" w:type="dxa"/>
          </w:tcPr>
          <w:p w:rsidR="00FB6549" w:rsidRDefault="00FB6549" w:rsidP="00F23273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070" w:type="dxa"/>
            <w:shd w:val="clear" w:color="auto" w:fill="auto"/>
          </w:tcPr>
          <w:p w:rsidR="00FB6549" w:rsidRPr="00A00E1F" w:rsidRDefault="00FB6549" w:rsidP="00FF0BB2">
            <w:pPr>
              <w:tabs>
                <w:tab w:val="left" w:pos="1038"/>
              </w:tabs>
              <w:cnfStyle w:val="000000100000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 xml:space="preserve">Below average </w:t>
            </w:r>
            <w:r>
              <w:rPr>
                <w:rFonts w:ascii="Arial" w:hAnsi="Arial" w:cs="Arial"/>
                <w:b/>
                <w:sz w:val="24"/>
              </w:rPr>
              <w:lastRenderedPageBreak/>
              <w:t>paragraph writing  skills</w:t>
            </w:r>
          </w:p>
        </w:tc>
        <w:tc>
          <w:tcPr>
            <w:tcW w:w="1980" w:type="dxa"/>
            <w:shd w:val="clear" w:color="auto" w:fill="auto"/>
          </w:tcPr>
          <w:p w:rsidR="00FB6549" w:rsidRPr="00A00E1F" w:rsidRDefault="00FB6549" w:rsidP="00FB6549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Use LAC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>framework to d</w:t>
            </w:r>
            <w:r w:rsidRPr="00A00E1F">
              <w:rPr>
                <w:rFonts w:ascii="Arial" w:hAnsi="Arial" w:cs="Arial"/>
                <w:sz w:val="24"/>
                <w:szCs w:val="24"/>
              </w:rPr>
              <w:t xml:space="preserve">evelop guide outlining </w:t>
            </w:r>
            <w:r>
              <w:rPr>
                <w:rFonts w:ascii="Arial" w:hAnsi="Arial" w:cs="Arial"/>
                <w:sz w:val="24"/>
                <w:szCs w:val="24"/>
              </w:rPr>
              <w:t>paragraph writing skills</w:t>
            </w:r>
          </w:p>
        </w:tc>
        <w:tc>
          <w:tcPr>
            <w:tcW w:w="1620" w:type="dxa"/>
            <w:shd w:val="clear" w:color="auto" w:fill="auto"/>
          </w:tcPr>
          <w:p w:rsidR="00FB6549" w:rsidRDefault="00FB6549" w:rsidP="00842A94">
            <w:pPr>
              <w:pStyle w:val="ListParagraph"/>
              <w:numPr>
                <w:ilvl w:val="0"/>
                <w:numId w:val="7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FB6549">
              <w:rPr>
                <w:rFonts w:ascii="Arial" w:hAnsi="Arial" w:cs="Arial"/>
                <w:sz w:val="24"/>
                <w:szCs w:val="24"/>
              </w:rPr>
              <w:lastRenderedPageBreak/>
              <w:t xml:space="preserve">Distribute </w:t>
            </w:r>
            <w:r w:rsidRPr="00FB6549">
              <w:rPr>
                <w:rFonts w:ascii="Arial" w:hAnsi="Arial" w:cs="Arial"/>
                <w:sz w:val="24"/>
                <w:szCs w:val="24"/>
              </w:rPr>
              <w:lastRenderedPageBreak/>
              <w:t>and mediate guide to Subject Advisors</w:t>
            </w:r>
          </w:p>
          <w:p w:rsidR="00FB6549" w:rsidRPr="00A00E1F" w:rsidRDefault="00FB6549" w:rsidP="00842A94">
            <w:pPr>
              <w:pStyle w:val="ListParagraph"/>
              <w:numPr>
                <w:ilvl w:val="0"/>
                <w:numId w:val="7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FB6549">
              <w:rPr>
                <w:rFonts w:ascii="Arial" w:hAnsi="Arial" w:cs="Arial"/>
                <w:sz w:val="24"/>
                <w:szCs w:val="24"/>
              </w:rPr>
              <w:t>Monitor teacher training and implementation at school level</w:t>
            </w:r>
          </w:p>
        </w:tc>
        <w:tc>
          <w:tcPr>
            <w:tcW w:w="1980" w:type="dxa"/>
            <w:shd w:val="clear" w:color="auto" w:fill="auto"/>
          </w:tcPr>
          <w:p w:rsidR="00FB6549" w:rsidRPr="00A00E1F" w:rsidRDefault="00FB6549" w:rsidP="00842A94">
            <w:pPr>
              <w:pStyle w:val="ListParagraph"/>
              <w:numPr>
                <w:ilvl w:val="0"/>
                <w:numId w:val="6"/>
              </w:numPr>
              <w:jc w:val="both"/>
              <w:cnfStyle w:val="000000100000"/>
              <w:rPr>
                <w:rFonts w:ascii="Arial" w:eastAsia="Calibri" w:hAnsi="Arial" w:cs="Arial"/>
                <w:sz w:val="24"/>
                <w:szCs w:val="24"/>
                <w:lang w:val="en-GB"/>
              </w:rPr>
            </w:pPr>
            <w:r>
              <w:rPr>
                <w:rFonts w:ascii="Arial" w:eastAsia="Calibri" w:hAnsi="Arial" w:cs="Arial"/>
                <w:sz w:val="24"/>
                <w:szCs w:val="24"/>
                <w:lang w:val="en-GB"/>
              </w:rPr>
              <w:lastRenderedPageBreak/>
              <w:t xml:space="preserve">Demonstrate </w:t>
            </w:r>
            <w:r>
              <w:rPr>
                <w:rFonts w:ascii="Arial" w:eastAsia="Calibri" w:hAnsi="Arial" w:cs="Arial"/>
                <w:sz w:val="24"/>
                <w:szCs w:val="24"/>
                <w:lang w:val="en-GB"/>
              </w:rPr>
              <w:lastRenderedPageBreak/>
              <w:t>and train advisors on LAC focussing on paragraph writing.</w:t>
            </w:r>
          </w:p>
        </w:tc>
        <w:tc>
          <w:tcPr>
            <w:tcW w:w="2250" w:type="dxa"/>
            <w:shd w:val="clear" w:color="auto" w:fill="auto"/>
          </w:tcPr>
          <w:p w:rsidR="00FB6549" w:rsidRPr="00A00E1F" w:rsidRDefault="00FB6549" w:rsidP="00842A94">
            <w:pPr>
              <w:pStyle w:val="ListParagraph"/>
              <w:numPr>
                <w:ilvl w:val="0"/>
                <w:numId w:val="6"/>
              </w:numPr>
              <w:jc w:val="both"/>
              <w:cnfStyle w:val="000000100000"/>
              <w:rPr>
                <w:rFonts w:ascii="Arial" w:eastAsia="Calibri" w:hAnsi="Arial" w:cs="Arial"/>
                <w:sz w:val="24"/>
                <w:szCs w:val="24"/>
                <w:lang w:val="en-GB"/>
              </w:rPr>
            </w:pPr>
            <w:r>
              <w:rPr>
                <w:rFonts w:ascii="Arial" w:eastAsia="Calibri" w:hAnsi="Arial" w:cs="Arial"/>
                <w:sz w:val="24"/>
                <w:szCs w:val="24"/>
                <w:lang w:val="en-GB"/>
              </w:rPr>
              <w:lastRenderedPageBreak/>
              <w:t xml:space="preserve">Demonstrate </w:t>
            </w:r>
            <w:r>
              <w:rPr>
                <w:rFonts w:ascii="Arial" w:eastAsia="Calibri" w:hAnsi="Arial" w:cs="Arial"/>
                <w:sz w:val="24"/>
                <w:szCs w:val="24"/>
                <w:lang w:val="en-GB"/>
              </w:rPr>
              <w:lastRenderedPageBreak/>
              <w:t>and train teachers on LAC focussing on paragraph writing.</w:t>
            </w:r>
          </w:p>
        </w:tc>
        <w:tc>
          <w:tcPr>
            <w:tcW w:w="1710" w:type="dxa"/>
            <w:shd w:val="clear" w:color="auto" w:fill="auto"/>
          </w:tcPr>
          <w:p w:rsidR="00FB6549" w:rsidRDefault="00FB6549" w:rsidP="00842A94">
            <w:pPr>
              <w:pStyle w:val="ListParagraph"/>
              <w:numPr>
                <w:ilvl w:val="0"/>
                <w:numId w:val="5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LAC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>framework</w:t>
            </w:r>
          </w:p>
          <w:p w:rsidR="00FB6549" w:rsidRPr="00A00E1F" w:rsidRDefault="00FB6549" w:rsidP="00842A94">
            <w:pPr>
              <w:pStyle w:val="ListParagraph"/>
              <w:numPr>
                <w:ilvl w:val="0"/>
                <w:numId w:val="5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textbooks</w:t>
            </w:r>
          </w:p>
        </w:tc>
        <w:tc>
          <w:tcPr>
            <w:tcW w:w="1196" w:type="dxa"/>
            <w:shd w:val="clear" w:color="auto" w:fill="auto"/>
          </w:tcPr>
          <w:p w:rsidR="00FB6549" w:rsidRPr="00A00E1F" w:rsidRDefault="00FB6549" w:rsidP="00F23273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Jan to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>Dec 2015</w:t>
            </w:r>
          </w:p>
        </w:tc>
      </w:tr>
      <w:tr w:rsidR="00FB6549" w:rsidRPr="001A52C6" w:rsidTr="000240DC">
        <w:tc>
          <w:tcPr>
            <w:cnfStyle w:val="001000000000"/>
            <w:tcW w:w="1080" w:type="dxa"/>
            <w:vMerge w:val="restart"/>
          </w:tcPr>
          <w:p w:rsidR="00FB6549" w:rsidRDefault="00FB6549" w:rsidP="00F2327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Grade 12</w:t>
            </w:r>
          </w:p>
        </w:tc>
        <w:tc>
          <w:tcPr>
            <w:tcW w:w="1440" w:type="dxa"/>
          </w:tcPr>
          <w:p w:rsidR="00FB6549" w:rsidRDefault="00FB6549" w:rsidP="00F23273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070" w:type="dxa"/>
          </w:tcPr>
          <w:p w:rsidR="00FB6549" w:rsidRDefault="00FB6549" w:rsidP="004553F6">
            <w:pPr>
              <w:pStyle w:val="ListParagraph"/>
              <w:ind w:left="0"/>
              <w:cnfStyle w:val="000000000000"/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</w:pPr>
            <w:r w:rsidRPr="00E600B5">
              <w:rPr>
                <w:rFonts w:ascii="Arial" w:hAnsi="Arial" w:cs="Arial"/>
                <w:b/>
                <w:sz w:val="24"/>
                <w:szCs w:val="24"/>
              </w:rPr>
              <w:t>Learners lack basic foundational knowledge</w:t>
            </w:r>
          </w:p>
        </w:tc>
        <w:tc>
          <w:tcPr>
            <w:tcW w:w="1980" w:type="dxa"/>
          </w:tcPr>
          <w:p w:rsidR="00FB6549" w:rsidRPr="00615008" w:rsidRDefault="00FB6549" w:rsidP="00842A94">
            <w:pPr>
              <w:pStyle w:val="ListParagraph"/>
              <w:numPr>
                <w:ilvl w:val="0"/>
                <w:numId w:val="2"/>
              </w:numPr>
              <w:ind w:left="360"/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615008">
              <w:rPr>
                <w:rFonts w:ascii="Arial" w:hAnsi="Arial" w:cs="Arial"/>
                <w:sz w:val="24"/>
                <w:szCs w:val="24"/>
              </w:rPr>
              <w:t xml:space="preserve">Develop self study guides for Grade 12 on </w:t>
            </w:r>
            <w:r>
              <w:rPr>
                <w:rFonts w:ascii="Arial" w:hAnsi="Arial" w:cs="Arial"/>
                <w:sz w:val="24"/>
                <w:szCs w:val="24"/>
              </w:rPr>
              <w:t>The Consumer, Housing and Interior and Entrepreneur-ship</w:t>
            </w:r>
            <w:r w:rsidRPr="00615008">
              <w:rPr>
                <w:rFonts w:ascii="Arial" w:hAnsi="Arial" w:cs="Arial"/>
                <w:sz w:val="24"/>
                <w:szCs w:val="24"/>
              </w:rPr>
              <w:t xml:space="preserve"> topics.</w:t>
            </w:r>
          </w:p>
          <w:p w:rsidR="00FB6549" w:rsidRPr="000511AA" w:rsidRDefault="00FB6549" w:rsidP="000511AA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FB6549" w:rsidRDefault="00FB6549" w:rsidP="007F33CD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4553F6">
              <w:rPr>
                <w:rFonts w:ascii="Arial" w:hAnsi="Arial" w:cs="Arial"/>
                <w:sz w:val="24"/>
                <w:szCs w:val="24"/>
              </w:rPr>
              <w:t>Mediate the study guides to district officials.</w:t>
            </w:r>
          </w:p>
          <w:p w:rsidR="00FB6549" w:rsidRPr="004553F6" w:rsidRDefault="00FB6549" w:rsidP="007F33CD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4553F6">
              <w:rPr>
                <w:rFonts w:ascii="Arial" w:hAnsi="Arial" w:cs="Arial"/>
                <w:sz w:val="24"/>
                <w:szCs w:val="24"/>
              </w:rPr>
              <w:t>Distribute study guides to schools.</w:t>
            </w:r>
          </w:p>
          <w:p w:rsidR="00FB6549" w:rsidRPr="001A52C6" w:rsidRDefault="00FB6549" w:rsidP="0012481B">
            <w:pPr>
              <w:pStyle w:val="ListParagraph"/>
              <w:ind w:left="91"/>
              <w:cnfStyle w:val="0000000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0" w:type="dxa"/>
          </w:tcPr>
          <w:p w:rsidR="00FB6549" w:rsidRPr="005C5031" w:rsidRDefault="00FB6549" w:rsidP="00842A94">
            <w:pPr>
              <w:pStyle w:val="ListParagraph"/>
              <w:numPr>
                <w:ilvl w:val="0"/>
                <w:numId w:val="3"/>
              </w:numPr>
              <w:jc w:val="both"/>
              <w:cnfStyle w:val="000000000000"/>
              <w:rPr>
                <w:rFonts w:ascii="Arial" w:eastAsia="Calibri" w:hAnsi="Arial" w:cs="Arial"/>
                <w:sz w:val="24"/>
                <w:szCs w:val="24"/>
              </w:rPr>
            </w:pPr>
            <w:r w:rsidRPr="005C5031">
              <w:rPr>
                <w:rFonts w:ascii="Arial" w:eastAsia="Calibri" w:hAnsi="Arial" w:cs="Arial"/>
                <w:sz w:val="24"/>
                <w:szCs w:val="24"/>
                <w:lang w:val="en-GB"/>
              </w:rPr>
              <w:t>Identify and address gaps in teacher content knowledge</w:t>
            </w:r>
          </w:p>
          <w:p w:rsidR="00FB6549" w:rsidRPr="005C5031" w:rsidRDefault="00FB6549" w:rsidP="00842A94">
            <w:pPr>
              <w:pStyle w:val="ListParagraph"/>
              <w:numPr>
                <w:ilvl w:val="0"/>
                <w:numId w:val="3"/>
              </w:num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5C5031">
              <w:rPr>
                <w:rFonts w:ascii="Arial" w:hAnsi="Arial" w:cs="Arial"/>
                <w:sz w:val="24"/>
                <w:szCs w:val="24"/>
              </w:rPr>
              <w:t>Mediate the study guides for teachers</w:t>
            </w:r>
          </w:p>
          <w:p w:rsidR="00FB6549" w:rsidRPr="001A52C6" w:rsidRDefault="00FB6549" w:rsidP="000511AA">
            <w:pPr>
              <w:pStyle w:val="ListParagraph"/>
              <w:ind w:left="176"/>
              <w:cnfStyle w:val="0000000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50" w:type="dxa"/>
          </w:tcPr>
          <w:p w:rsidR="00FB6549" w:rsidRDefault="00FB6549" w:rsidP="00842A94">
            <w:pPr>
              <w:pStyle w:val="ListParagraph"/>
              <w:numPr>
                <w:ilvl w:val="0"/>
                <w:numId w:val="1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2B5279">
              <w:rPr>
                <w:rFonts w:ascii="Arial" w:hAnsi="Arial" w:cs="Arial"/>
                <w:sz w:val="24"/>
                <w:szCs w:val="24"/>
              </w:rPr>
              <w:t xml:space="preserve">Teachers must teach basic concepts and terminology before teaching the topic. </w:t>
            </w:r>
          </w:p>
          <w:p w:rsidR="00FB6549" w:rsidRPr="001A52C6" w:rsidRDefault="00FB6549" w:rsidP="00842A94">
            <w:pPr>
              <w:pStyle w:val="ListParagraph"/>
              <w:numPr>
                <w:ilvl w:val="0"/>
                <w:numId w:val="1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2B5279">
              <w:rPr>
                <w:rFonts w:ascii="Arial" w:hAnsi="Arial" w:cs="Arial"/>
                <w:sz w:val="24"/>
                <w:szCs w:val="24"/>
              </w:rPr>
              <w:t>Basic concepts and terminology must continuously be reinforced and revised</w:t>
            </w:r>
          </w:p>
        </w:tc>
        <w:tc>
          <w:tcPr>
            <w:tcW w:w="1710" w:type="dxa"/>
          </w:tcPr>
          <w:p w:rsidR="00FB6549" w:rsidRPr="005C5031" w:rsidRDefault="00FB6549" w:rsidP="00842A94">
            <w:pPr>
              <w:pStyle w:val="ListParagraph"/>
              <w:numPr>
                <w:ilvl w:val="0"/>
                <w:numId w:val="1"/>
              </w:num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5C5031">
              <w:rPr>
                <w:rFonts w:ascii="Arial" w:hAnsi="Arial" w:cs="Arial"/>
                <w:sz w:val="24"/>
                <w:szCs w:val="24"/>
              </w:rPr>
              <w:t>Self Study guides</w:t>
            </w:r>
          </w:p>
          <w:p w:rsidR="00FB6549" w:rsidRPr="005C5031" w:rsidRDefault="00FB6549" w:rsidP="00842A94">
            <w:pPr>
              <w:pStyle w:val="ListParagraph"/>
              <w:numPr>
                <w:ilvl w:val="0"/>
                <w:numId w:val="1"/>
              </w:num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5C5031">
              <w:rPr>
                <w:rFonts w:ascii="Arial" w:hAnsi="Arial" w:cs="Arial"/>
                <w:sz w:val="24"/>
                <w:szCs w:val="24"/>
              </w:rPr>
              <w:t>Textbooks</w:t>
            </w:r>
          </w:p>
        </w:tc>
        <w:tc>
          <w:tcPr>
            <w:tcW w:w="1196" w:type="dxa"/>
          </w:tcPr>
          <w:p w:rsidR="00FB6549" w:rsidRDefault="00FB6549" w:rsidP="00F23273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to Dec 2015</w:t>
            </w:r>
          </w:p>
        </w:tc>
      </w:tr>
      <w:tr w:rsidR="00FB6549" w:rsidRPr="001A52C6" w:rsidTr="000240DC">
        <w:trPr>
          <w:cnfStyle w:val="000000100000"/>
        </w:trPr>
        <w:tc>
          <w:tcPr>
            <w:cnfStyle w:val="001000000000"/>
            <w:tcW w:w="1080" w:type="dxa"/>
            <w:vMerge/>
          </w:tcPr>
          <w:p w:rsidR="00FB6549" w:rsidRPr="001A52C6" w:rsidRDefault="00FB6549" w:rsidP="00F2327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40" w:type="dxa"/>
          </w:tcPr>
          <w:p w:rsidR="00FB6549" w:rsidRDefault="00FB6549" w:rsidP="00F23273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070" w:type="dxa"/>
          </w:tcPr>
          <w:p w:rsidR="00FB6549" w:rsidRPr="001A52C6" w:rsidRDefault="00FB6549" w:rsidP="004553F6">
            <w:pPr>
              <w:pStyle w:val="ListParagraph"/>
              <w:ind w:left="0"/>
              <w:cnfStyle w:val="000000100000"/>
              <w:rPr>
                <w:rFonts w:ascii="Arial" w:hAnsi="Arial" w:cs="Arial"/>
                <w:sz w:val="24"/>
                <w:szCs w:val="24"/>
                <w:lang w:val="en-ZA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  <w:t>Poor understanding of a</w:t>
            </w:r>
            <w:r w:rsidRPr="001A52C6"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  <w:t>ction verbs:</w:t>
            </w:r>
          </w:p>
          <w:p w:rsidR="00FB6549" w:rsidRPr="00A45E04" w:rsidRDefault="00FB6549" w:rsidP="000511AA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</w:rPr>
              <w:t xml:space="preserve">Learners could </w:t>
            </w:r>
            <w:r>
              <w:rPr>
                <w:rFonts w:ascii="Arial" w:hAnsi="Arial" w:cs="Arial"/>
                <w:sz w:val="24"/>
              </w:rPr>
              <w:lastRenderedPageBreak/>
              <w:t>not sufficiently respond to the action verbs used in the question. When required to explain or describe, many learners wrote incomplete phrases.</w:t>
            </w:r>
          </w:p>
        </w:tc>
        <w:tc>
          <w:tcPr>
            <w:tcW w:w="1980" w:type="dxa"/>
          </w:tcPr>
          <w:p w:rsidR="00FB6549" w:rsidRPr="000511AA" w:rsidRDefault="00FB6549" w:rsidP="00EA53BF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0511AA">
              <w:rPr>
                <w:rFonts w:ascii="Arial" w:hAnsi="Arial" w:cs="Arial"/>
                <w:sz w:val="24"/>
                <w:szCs w:val="24"/>
              </w:rPr>
              <w:lastRenderedPageBreak/>
              <w:t xml:space="preserve">Compile </w:t>
            </w:r>
            <w:r w:rsidR="00EA53BF">
              <w:rPr>
                <w:rFonts w:ascii="Arial" w:hAnsi="Arial" w:cs="Arial"/>
                <w:sz w:val="24"/>
                <w:szCs w:val="24"/>
              </w:rPr>
              <w:t>guide</w:t>
            </w:r>
            <w:r w:rsidRPr="000511A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A53BF">
              <w:rPr>
                <w:rFonts w:ascii="Arial" w:hAnsi="Arial" w:cs="Arial"/>
                <w:sz w:val="24"/>
                <w:szCs w:val="24"/>
              </w:rPr>
              <w:t>outlining</w:t>
            </w:r>
            <w:r w:rsidRPr="000511AA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common</w:t>
            </w:r>
            <w:r w:rsidRPr="000511AA">
              <w:rPr>
                <w:rFonts w:ascii="Arial" w:hAnsi="Arial" w:cs="Arial"/>
                <w:sz w:val="24"/>
                <w:szCs w:val="24"/>
              </w:rPr>
              <w:t xml:space="preserve"> action verbs</w:t>
            </w:r>
            <w:r>
              <w:rPr>
                <w:rFonts w:ascii="Arial" w:hAnsi="Arial" w:cs="Arial"/>
                <w:sz w:val="24"/>
                <w:szCs w:val="24"/>
              </w:rPr>
              <w:t xml:space="preserve"> and the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>expected responses.</w:t>
            </w:r>
          </w:p>
        </w:tc>
        <w:tc>
          <w:tcPr>
            <w:tcW w:w="1620" w:type="dxa"/>
          </w:tcPr>
          <w:p w:rsidR="00FB6549" w:rsidRDefault="00FB6549" w:rsidP="0012481B">
            <w:pPr>
              <w:pStyle w:val="ListParagraph"/>
              <w:ind w:left="91"/>
              <w:cnfStyle w:val="000000100000"/>
              <w:rPr>
                <w:rFonts w:ascii="Arial" w:hAnsi="Arial" w:cs="Arial"/>
                <w:sz w:val="24"/>
                <w:szCs w:val="24"/>
                <w:lang w:val="en-ZA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lastRenderedPageBreak/>
              <w:t xml:space="preserve">Provincial officials to print and mediate the </w:t>
            </w:r>
            <w:r w:rsidRPr="001A52C6">
              <w:rPr>
                <w:rFonts w:ascii="Arial" w:hAnsi="Arial" w:cs="Arial"/>
                <w:sz w:val="24"/>
                <w:szCs w:val="24"/>
              </w:rPr>
              <w:lastRenderedPageBreak/>
              <w:t>document</w:t>
            </w:r>
          </w:p>
          <w:p w:rsidR="00FB6549" w:rsidRPr="000511AA" w:rsidRDefault="00FB6549" w:rsidP="000511AA">
            <w:pPr>
              <w:cnfStyle w:val="000000100000"/>
            </w:pPr>
          </w:p>
        </w:tc>
        <w:tc>
          <w:tcPr>
            <w:tcW w:w="1980" w:type="dxa"/>
          </w:tcPr>
          <w:p w:rsidR="00FB6549" w:rsidRPr="00B56DC0" w:rsidRDefault="00FB6549" w:rsidP="000511AA">
            <w:pPr>
              <w:pStyle w:val="ListParagraph"/>
              <w:ind w:left="176"/>
              <w:cnfStyle w:val="000000100000"/>
              <w:rPr>
                <w:rFonts w:ascii="Arial" w:hAnsi="Arial" w:cs="Arial"/>
                <w:sz w:val="24"/>
                <w:szCs w:val="24"/>
                <w:lang w:val="en-ZA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lastRenderedPageBreak/>
              <w:t>The district officials distribute</w:t>
            </w:r>
            <w:r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1A52C6">
              <w:rPr>
                <w:rFonts w:ascii="Arial" w:hAnsi="Arial" w:cs="Arial"/>
                <w:sz w:val="24"/>
                <w:szCs w:val="24"/>
              </w:rPr>
              <w:t>mediate</w:t>
            </w:r>
            <w:r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Pr="001A52C6">
              <w:rPr>
                <w:rFonts w:ascii="Arial" w:hAnsi="Arial" w:cs="Arial"/>
                <w:sz w:val="24"/>
                <w:szCs w:val="24"/>
              </w:rPr>
              <w:lastRenderedPageBreak/>
              <w:t xml:space="preserve">monitor the </w:t>
            </w:r>
            <w:r>
              <w:rPr>
                <w:rFonts w:ascii="Arial" w:hAnsi="Arial" w:cs="Arial"/>
                <w:sz w:val="24"/>
                <w:szCs w:val="24"/>
              </w:rPr>
              <w:t>utilisation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 of the document.</w:t>
            </w:r>
          </w:p>
        </w:tc>
        <w:tc>
          <w:tcPr>
            <w:tcW w:w="2250" w:type="dxa"/>
          </w:tcPr>
          <w:p w:rsidR="00FB6549" w:rsidRDefault="00FB6549" w:rsidP="00F23273">
            <w:p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lastRenderedPageBreak/>
              <w:t xml:space="preserve">Learners </w:t>
            </w:r>
            <w:r w:rsidR="00EA53BF">
              <w:rPr>
                <w:rFonts w:ascii="Arial" w:hAnsi="Arial" w:cs="Arial"/>
                <w:sz w:val="24"/>
                <w:szCs w:val="24"/>
              </w:rPr>
              <w:t>should be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 taught the meanings of action verbs</w:t>
            </w:r>
            <w:r w:rsidRPr="002F36BA">
              <w:rPr>
                <w:rFonts w:ascii="Arial" w:hAnsi="Arial" w:cs="Arial"/>
                <w:sz w:val="24"/>
              </w:rPr>
              <w:t xml:space="preserve"> </w:t>
            </w:r>
          </w:p>
          <w:p w:rsidR="00FB6549" w:rsidRPr="002F36BA" w:rsidRDefault="00FB6549" w:rsidP="00F23273">
            <w:pPr>
              <w:tabs>
                <w:tab w:val="left" w:pos="1038"/>
              </w:tabs>
              <w:cnfStyle w:val="000000100000"/>
              <w:rPr>
                <w:rFonts w:ascii="Arial" w:hAnsi="Arial" w:cs="Arial"/>
                <w:b/>
                <w:sz w:val="24"/>
              </w:rPr>
            </w:pPr>
            <w:r w:rsidRPr="002F36BA">
              <w:rPr>
                <w:rFonts w:ascii="Arial" w:hAnsi="Arial" w:cs="Arial"/>
                <w:sz w:val="24"/>
              </w:rPr>
              <w:lastRenderedPageBreak/>
              <w:t>Use previous question papers as a teaching tool  and informal assessment tool</w:t>
            </w:r>
            <w:r>
              <w:rPr>
                <w:rFonts w:ascii="Arial" w:hAnsi="Arial" w:cs="Arial"/>
                <w:sz w:val="24"/>
              </w:rPr>
              <w:t xml:space="preserve"> to e</w:t>
            </w:r>
            <w:r w:rsidRPr="002F36BA">
              <w:rPr>
                <w:rFonts w:ascii="Arial" w:hAnsi="Arial" w:cs="Arial"/>
                <w:sz w:val="24"/>
              </w:rPr>
              <w:t xml:space="preserve">xpose learners to the different types of questions being asked </w:t>
            </w:r>
            <w:r>
              <w:rPr>
                <w:rFonts w:ascii="Arial" w:hAnsi="Arial" w:cs="Arial"/>
                <w:sz w:val="24"/>
              </w:rPr>
              <w:t>and how to respond appropriately</w:t>
            </w:r>
          </w:p>
          <w:p w:rsidR="00FB6549" w:rsidRPr="000511AA" w:rsidRDefault="00FB6549" w:rsidP="000511AA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10" w:type="dxa"/>
          </w:tcPr>
          <w:p w:rsidR="00EA53BF" w:rsidRDefault="00EA53BF" w:rsidP="00EA53BF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Textbooks </w:t>
            </w:r>
          </w:p>
          <w:p w:rsidR="00FB6549" w:rsidRDefault="00EA53BF" w:rsidP="00EA53BF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Past </w:t>
            </w:r>
            <w:r w:rsidRPr="000511AA">
              <w:rPr>
                <w:rFonts w:ascii="Arial" w:hAnsi="Arial" w:cs="Arial"/>
                <w:sz w:val="24"/>
                <w:szCs w:val="24"/>
              </w:rPr>
              <w:t>question papers</w:t>
            </w:r>
          </w:p>
        </w:tc>
        <w:tc>
          <w:tcPr>
            <w:tcW w:w="1196" w:type="dxa"/>
          </w:tcPr>
          <w:p w:rsidR="00FB6549" w:rsidRDefault="00FB6549" w:rsidP="00687052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to Dec 2015</w:t>
            </w:r>
          </w:p>
        </w:tc>
      </w:tr>
      <w:tr w:rsidR="00FB6549" w:rsidRPr="001A52C6" w:rsidTr="000240DC">
        <w:tc>
          <w:tcPr>
            <w:cnfStyle w:val="001000000000"/>
            <w:tcW w:w="1080" w:type="dxa"/>
          </w:tcPr>
          <w:p w:rsidR="00FB6549" w:rsidRPr="001A52C6" w:rsidRDefault="00FB6549" w:rsidP="00F2327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40" w:type="dxa"/>
          </w:tcPr>
          <w:p w:rsidR="00FB6549" w:rsidRDefault="00FB6549" w:rsidP="00F23273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070" w:type="dxa"/>
          </w:tcPr>
          <w:p w:rsidR="00FB6549" w:rsidRPr="006C7F82" w:rsidRDefault="00FB6549" w:rsidP="00F23273">
            <w:pPr>
              <w:tabs>
                <w:tab w:val="left" w:pos="1038"/>
              </w:tabs>
              <w:cnfStyle w:val="000000000000"/>
              <w:rPr>
                <w:rFonts w:ascii="Arial" w:hAnsi="Arial" w:cs="Arial"/>
                <w:b/>
                <w:sz w:val="24"/>
              </w:rPr>
            </w:pPr>
            <w:r w:rsidRPr="006C7F82">
              <w:rPr>
                <w:rFonts w:ascii="Arial" w:hAnsi="Arial" w:cs="Arial"/>
                <w:b/>
                <w:sz w:val="24"/>
              </w:rPr>
              <w:t xml:space="preserve">Poor response to higher order questions: </w:t>
            </w:r>
          </w:p>
          <w:p w:rsidR="00FB6549" w:rsidRPr="006C7F82" w:rsidRDefault="00FB6549" w:rsidP="00F23273">
            <w:p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</w:rPr>
            </w:pPr>
            <w:r w:rsidRPr="006C7F82">
              <w:rPr>
                <w:rFonts w:ascii="Arial" w:hAnsi="Arial" w:cs="Arial"/>
                <w:sz w:val="24"/>
              </w:rPr>
              <w:t xml:space="preserve">Lack of sound reasoning ability and are unable to express themselves clearly.  </w:t>
            </w:r>
          </w:p>
          <w:p w:rsidR="00FB6549" w:rsidRPr="006C7F82" w:rsidRDefault="00FB6549" w:rsidP="00F23273">
            <w:p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</w:rPr>
            </w:pPr>
            <w:r w:rsidRPr="006C7F82">
              <w:rPr>
                <w:rFonts w:ascii="Arial" w:hAnsi="Arial" w:cs="Arial"/>
                <w:sz w:val="24"/>
              </w:rPr>
              <w:t>Learners struggled evaluate and if they did, many could not explain the reason for their opinion.</w:t>
            </w:r>
          </w:p>
          <w:p w:rsidR="00FB6549" w:rsidRPr="006C7F82" w:rsidRDefault="00FB6549" w:rsidP="00F23273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  <w:r w:rsidRPr="006C7F82">
              <w:rPr>
                <w:rFonts w:ascii="Arial" w:hAnsi="Arial" w:cs="Arial"/>
                <w:sz w:val="24"/>
              </w:rPr>
              <w:t xml:space="preserve">They could not substantiate their </w:t>
            </w:r>
            <w:r w:rsidRPr="006C7F82">
              <w:rPr>
                <w:rFonts w:ascii="Arial" w:hAnsi="Arial" w:cs="Arial"/>
                <w:sz w:val="24"/>
              </w:rPr>
              <w:lastRenderedPageBreak/>
              <w:t>choice, indicating limited or no understanding of a topic</w:t>
            </w:r>
          </w:p>
        </w:tc>
        <w:tc>
          <w:tcPr>
            <w:tcW w:w="1980" w:type="dxa"/>
          </w:tcPr>
          <w:p w:rsidR="00FB6549" w:rsidRPr="006C7F82" w:rsidRDefault="00EA53BF" w:rsidP="00F23273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A00E1F">
              <w:rPr>
                <w:rFonts w:ascii="Arial" w:hAnsi="Arial" w:cs="Arial"/>
                <w:sz w:val="24"/>
                <w:szCs w:val="24"/>
              </w:rPr>
              <w:lastRenderedPageBreak/>
              <w:t>Develop guide outlining expected responses to higher order questions</w:t>
            </w:r>
          </w:p>
        </w:tc>
        <w:tc>
          <w:tcPr>
            <w:tcW w:w="1620" w:type="dxa"/>
          </w:tcPr>
          <w:p w:rsidR="00EA53BF" w:rsidRPr="000D2407" w:rsidRDefault="00FB6549" w:rsidP="00842A94">
            <w:pPr>
              <w:pStyle w:val="ListParagraph"/>
              <w:numPr>
                <w:ilvl w:val="0"/>
                <w:numId w:val="1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0D2407">
              <w:rPr>
                <w:rFonts w:ascii="Arial" w:hAnsi="Arial" w:cs="Arial"/>
                <w:sz w:val="24"/>
                <w:szCs w:val="24"/>
              </w:rPr>
              <w:t>Offer training to district officials on the use of past question papers</w:t>
            </w:r>
          </w:p>
          <w:p w:rsidR="00FB6549" w:rsidRPr="006C7F82" w:rsidRDefault="00EA53BF" w:rsidP="00842A94">
            <w:pPr>
              <w:pStyle w:val="ListParagraph"/>
              <w:numPr>
                <w:ilvl w:val="0"/>
                <w:numId w:val="1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  <w:lang w:val="en-ZA"/>
              </w:rPr>
            </w:pPr>
            <w:r w:rsidRPr="000D2407">
              <w:rPr>
                <w:rFonts w:ascii="Arial" w:hAnsi="Arial" w:cs="Arial"/>
                <w:sz w:val="24"/>
                <w:szCs w:val="24"/>
              </w:rPr>
              <w:t>Distribute and mediate the use of the 2014 Consumer Studies exemplifi</w:t>
            </w:r>
            <w:r w:rsidRPr="000D2407">
              <w:rPr>
                <w:rFonts w:ascii="Arial" w:hAnsi="Arial" w:cs="Arial"/>
                <w:sz w:val="24"/>
                <w:szCs w:val="24"/>
              </w:rPr>
              <w:lastRenderedPageBreak/>
              <w:t>cation guide</w:t>
            </w:r>
            <w:r w:rsidR="00FB6549" w:rsidRPr="006C7F82">
              <w:rPr>
                <w:rFonts w:ascii="Arial" w:hAnsi="Arial" w:cs="Arial"/>
                <w:sz w:val="24"/>
                <w:szCs w:val="24"/>
                <w:lang w:val="en-ZA"/>
              </w:rPr>
              <w:t xml:space="preserve"> </w:t>
            </w:r>
          </w:p>
        </w:tc>
        <w:tc>
          <w:tcPr>
            <w:tcW w:w="1980" w:type="dxa"/>
          </w:tcPr>
          <w:p w:rsidR="00FB6549" w:rsidRPr="000D2407" w:rsidRDefault="00FB6549" w:rsidP="00842A94">
            <w:pPr>
              <w:pStyle w:val="ListParagraph"/>
              <w:numPr>
                <w:ilvl w:val="0"/>
                <w:numId w:val="1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6C7F82">
              <w:rPr>
                <w:rFonts w:ascii="Arial" w:hAnsi="Arial" w:cs="Arial"/>
                <w:sz w:val="24"/>
                <w:szCs w:val="24"/>
              </w:rPr>
              <w:lastRenderedPageBreak/>
              <w:t>Ensure  all schools have copies of past question papers</w:t>
            </w:r>
          </w:p>
          <w:p w:rsidR="00FB6549" w:rsidRPr="006C7F82" w:rsidRDefault="00FB6549" w:rsidP="00842A94">
            <w:pPr>
              <w:pStyle w:val="ListParagraph"/>
              <w:numPr>
                <w:ilvl w:val="0"/>
                <w:numId w:val="1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6C7F82">
              <w:rPr>
                <w:rFonts w:ascii="Arial" w:hAnsi="Arial" w:cs="Arial"/>
                <w:sz w:val="24"/>
                <w:szCs w:val="24"/>
              </w:rPr>
              <w:t>Offer training to teachers on the use of past question papers</w:t>
            </w:r>
          </w:p>
        </w:tc>
        <w:tc>
          <w:tcPr>
            <w:tcW w:w="2250" w:type="dxa"/>
          </w:tcPr>
          <w:p w:rsidR="00FB6549" w:rsidRPr="00EA53BF" w:rsidRDefault="00FB6549" w:rsidP="00842A94">
            <w:pPr>
              <w:pStyle w:val="ListParagraph"/>
              <w:numPr>
                <w:ilvl w:val="0"/>
                <w:numId w:val="1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EA53BF">
              <w:rPr>
                <w:rFonts w:ascii="Arial" w:hAnsi="Arial" w:cs="Arial"/>
                <w:sz w:val="24"/>
                <w:szCs w:val="24"/>
              </w:rPr>
              <w:t>Teach learners how to respond to evaluation questions. Set questions requiring various cognitive abilities as part of teaching and informal assessment.</w:t>
            </w:r>
          </w:p>
          <w:p w:rsidR="00FB6549" w:rsidRPr="00EA53BF" w:rsidRDefault="00FB6549" w:rsidP="00842A94">
            <w:pPr>
              <w:pStyle w:val="ListParagraph"/>
              <w:numPr>
                <w:ilvl w:val="0"/>
                <w:numId w:val="1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EA53BF">
              <w:rPr>
                <w:rFonts w:ascii="Arial" w:hAnsi="Arial" w:cs="Arial"/>
                <w:sz w:val="24"/>
                <w:szCs w:val="24"/>
              </w:rPr>
              <w:t xml:space="preserve">Teach learners how to substantiate answers, this will ensure that learners are </w:t>
            </w:r>
            <w:r w:rsidRPr="00EA53BF">
              <w:rPr>
                <w:rFonts w:ascii="Arial" w:hAnsi="Arial" w:cs="Arial"/>
                <w:sz w:val="24"/>
                <w:szCs w:val="24"/>
              </w:rPr>
              <w:lastRenderedPageBreak/>
              <w:t>exposed to the way content can be tested and the type of questions that can be asked.</w:t>
            </w:r>
          </w:p>
          <w:p w:rsidR="00EA53BF" w:rsidRPr="000D2407" w:rsidRDefault="00FB6549" w:rsidP="00842A94">
            <w:pPr>
              <w:pStyle w:val="ListParagraph"/>
              <w:numPr>
                <w:ilvl w:val="0"/>
                <w:numId w:val="1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EA53BF">
              <w:rPr>
                <w:rFonts w:ascii="Arial" w:hAnsi="Arial" w:cs="Arial"/>
                <w:sz w:val="24"/>
                <w:szCs w:val="24"/>
              </w:rPr>
              <w:t>Practice the skill of responding to higher order questions in class.</w:t>
            </w:r>
          </w:p>
        </w:tc>
        <w:tc>
          <w:tcPr>
            <w:tcW w:w="1710" w:type="dxa"/>
          </w:tcPr>
          <w:p w:rsidR="00FB6549" w:rsidRPr="00EA53BF" w:rsidRDefault="00FB6549" w:rsidP="00842A94">
            <w:pPr>
              <w:pStyle w:val="ListParagraph"/>
              <w:numPr>
                <w:ilvl w:val="0"/>
                <w:numId w:val="1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EA53BF">
              <w:rPr>
                <w:rFonts w:ascii="Arial" w:hAnsi="Arial" w:cs="Arial"/>
                <w:sz w:val="24"/>
                <w:szCs w:val="24"/>
              </w:rPr>
              <w:lastRenderedPageBreak/>
              <w:t>Use previous question papers as a teaching tool and informal assessment</w:t>
            </w:r>
          </w:p>
          <w:p w:rsidR="00EA53BF" w:rsidRPr="00EA53BF" w:rsidRDefault="00EA53BF" w:rsidP="00842A94">
            <w:pPr>
              <w:pStyle w:val="ListParagraph"/>
              <w:numPr>
                <w:ilvl w:val="0"/>
                <w:numId w:val="1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EA53BF">
              <w:rPr>
                <w:rFonts w:ascii="Arial" w:hAnsi="Arial" w:cs="Arial"/>
                <w:sz w:val="24"/>
                <w:szCs w:val="24"/>
              </w:rPr>
              <w:t>Use exemplification guide as a teaching tool</w:t>
            </w:r>
          </w:p>
        </w:tc>
        <w:tc>
          <w:tcPr>
            <w:tcW w:w="1196" w:type="dxa"/>
          </w:tcPr>
          <w:p w:rsidR="00FB6549" w:rsidRPr="006C7F82" w:rsidRDefault="00EA53BF" w:rsidP="00F23273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to Dec 2015</w:t>
            </w:r>
          </w:p>
        </w:tc>
      </w:tr>
      <w:tr w:rsidR="00FB6549" w:rsidRPr="001A52C6" w:rsidTr="000240DC">
        <w:trPr>
          <w:cnfStyle w:val="000000100000"/>
        </w:trPr>
        <w:tc>
          <w:tcPr>
            <w:cnfStyle w:val="001000000000"/>
            <w:tcW w:w="1080" w:type="dxa"/>
          </w:tcPr>
          <w:p w:rsidR="00FB6549" w:rsidRPr="001A52C6" w:rsidRDefault="00FB6549" w:rsidP="00F2327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40" w:type="dxa"/>
          </w:tcPr>
          <w:p w:rsidR="00FB6549" w:rsidRDefault="00FB6549" w:rsidP="00F23273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070" w:type="dxa"/>
          </w:tcPr>
          <w:p w:rsidR="00FB6549" w:rsidRPr="006C7F82" w:rsidRDefault="000D2407" w:rsidP="00F23273">
            <w:pPr>
              <w:tabs>
                <w:tab w:val="left" w:pos="1038"/>
              </w:tabs>
              <w:cnfStyle w:val="000000100000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L</w:t>
            </w:r>
            <w:r w:rsidR="00FB6549" w:rsidRPr="006C7F82">
              <w:rPr>
                <w:rFonts w:ascii="Arial" w:hAnsi="Arial" w:cs="Arial"/>
                <w:b/>
                <w:sz w:val="24"/>
              </w:rPr>
              <w:t>earners misinterpret questions:</w:t>
            </w:r>
          </w:p>
          <w:p w:rsidR="00FB6549" w:rsidRPr="006C7F82" w:rsidRDefault="00FB6549" w:rsidP="00F23273">
            <w:p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</w:rPr>
            </w:pPr>
            <w:r w:rsidRPr="006C7F82">
              <w:rPr>
                <w:rFonts w:ascii="Arial" w:hAnsi="Arial" w:cs="Arial"/>
                <w:sz w:val="24"/>
              </w:rPr>
              <w:t xml:space="preserve">Learners struggled to identify the gist of questions leading to incorrect responses. </w:t>
            </w:r>
          </w:p>
        </w:tc>
        <w:tc>
          <w:tcPr>
            <w:tcW w:w="1980" w:type="dxa"/>
          </w:tcPr>
          <w:p w:rsidR="00FB6549" w:rsidRPr="006C7F82" w:rsidRDefault="00FB6549" w:rsidP="00F23273">
            <w:pPr>
              <w:cnfStyle w:val="000000100000"/>
              <w:rPr>
                <w:rFonts w:ascii="Arial" w:hAnsi="Arial" w:cs="Arial"/>
                <w:sz w:val="24"/>
              </w:rPr>
            </w:pPr>
            <w:r w:rsidRPr="006C7F82">
              <w:rPr>
                <w:rFonts w:ascii="Arial" w:hAnsi="Arial" w:cs="Arial"/>
                <w:sz w:val="24"/>
              </w:rPr>
              <w:t>Develop and distribute examples of how to identify the crux of a question from the 2014 NSC Consumer studies examination paper</w:t>
            </w:r>
          </w:p>
        </w:tc>
        <w:tc>
          <w:tcPr>
            <w:tcW w:w="1620" w:type="dxa"/>
          </w:tcPr>
          <w:p w:rsidR="00FB6549" w:rsidRPr="006C7F82" w:rsidRDefault="00FB6549" w:rsidP="00F23273">
            <w:pPr>
              <w:pStyle w:val="ListParagraph"/>
              <w:ind w:left="91"/>
              <w:cnfStyle w:val="000000100000"/>
              <w:rPr>
                <w:rFonts w:ascii="Arial" w:hAnsi="Arial" w:cs="Arial"/>
                <w:sz w:val="24"/>
                <w:szCs w:val="24"/>
                <w:lang w:val="en-ZA"/>
              </w:rPr>
            </w:pPr>
            <w:r w:rsidRPr="006C7F82">
              <w:rPr>
                <w:rFonts w:ascii="Arial" w:hAnsi="Arial" w:cs="Arial"/>
                <w:sz w:val="24"/>
                <w:szCs w:val="24"/>
              </w:rPr>
              <w:t>Provincial officials to print and mediate the document</w:t>
            </w:r>
          </w:p>
          <w:p w:rsidR="00FB6549" w:rsidRPr="006C7F82" w:rsidRDefault="00FB6549" w:rsidP="00F23273">
            <w:pPr>
              <w:pStyle w:val="ListParagraph"/>
              <w:ind w:left="91"/>
              <w:cnfStyle w:val="000000100000"/>
              <w:rPr>
                <w:rFonts w:ascii="Arial" w:hAnsi="Arial" w:cs="Arial"/>
                <w:sz w:val="24"/>
                <w:szCs w:val="24"/>
                <w:lang w:val="en-ZA"/>
              </w:rPr>
            </w:pPr>
          </w:p>
        </w:tc>
        <w:tc>
          <w:tcPr>
            <w:tcW w:w="1980" w:type="dxa"/>
          </w:tcPr>
          <w:p w:rsidR="00FB6549" w:rsidRPr="006C7F82" w:rsidRDefault="00FB6549" w:rsidP="00F23273">
            <w:pPr>
              <w:pStyle w:val="ListParagraph"/>
              <w:ind w:left="91"/>
              <w:cnfStyle w:val="000000100000"/>
              <w:rPr>
                <w:rFonts w:ascii="Arial" w:hAnsi="Arial" w:cs="Arial"/>
                <w:sz w:val="24"/>
                <w:szCs w:val="24"/>
                <w:lang w:val="en-ZA"/>
              </w:rPr>
            </w:pPr>
            <w:r w:rsidRPr="006C7F82">
              <w:rPr>
                <w:rFonts w:ascii="Arial" w:hAnsi="Arial" w:cs="Arial"/>
                <w:sz w:val="24"/>
                <w:szCs w:val="24"/>
              </w:rPr>
              <w:t>District officials to distribute and mediate the document</w:t>
            </w:r>
          </w:p>
          <w:p w:rsidR="00FB6549" w:rsidRPr="006C7F82" w:rsidRDefault="00FB6549" w:rsidP="00F23273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50" w:type="dxa"/>
          </w:tcPr>
          <w:p w:rsidR="00FB6549" w:rsidRPr="001A52C6" w:rsidRDefault="00EA53BF" w:rsidP="00F23273">
            <w:p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6C7F82">
              <w:rPr>
                <w:rFonts w:ascii="Arial" w:hAnsi="Arial" w:cs="Arial"/>
                <w:sz w:val="24"/>
              </w:rPr>
              <w:t>Teach learners the skills of analysing a question to determine the focus of the question.</w:t>
            </w:r>
          </w:p>
        </w:tc>
        <w:tc>
          <w:tcPr>
            <w:tcW w:w="1710" w:type="dxa"/>
          </w:tcPr>
          <w:p w:rsidR="00FB6549" w:rsidRDefault="00EA53BF" w:rsidP="00687052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Past question papers</w:t>
            </w:r>
          </w:p>
        </w:tc>
        <w:tc>
          <w:tcPr>
            <w:tcW w:w="1196" w:type="dxa"/>
          </w:tcPr>
          <w:p w:rsidR="00FB6549" w:rsidRDefault="00EA53BF" w:rsidP="00687052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to Dec 2015</w:t>
            </w:r>
          </w:p>
        </w:tc>
      </w:tr>
      <w:tr w:rsidR="00FB6549" w:rsidRPr="001A52C6" w:rsidTr="000240DC">
        <w:tc>
          <w:tcPr>
            <w:cnfStyle w:val="001000000000"/>
            <w:tcW w:w="1080" w:type="dxa"/>
          </w:tcPr>
          <w:p w:rsidR="00FB6549" w:rsidRPr="001A52C6" w:rsidRDefault="00FB6549" w:rsidP="00F2327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40" w:type="dxa"/>
          </w:tcPr>
          <w:p w:rsidR="00FB6549" w:rsidRDefault="00FB6549" w:rsidP="00F23273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070" w:type="dxa"/>
          </w:tcPr>
          <w:p w:rsidR="00FB6549" w:rsidRPr="006C7F82" w:rsidRDefault="00FB6549" w:rsidP="00F23273">
            <w:pPr>
              <w:cnfStyle w:val="000000000000"/>
              <w:rPr>
                <w:rFonts w:ascii="Arial" w:hAnsi="Arial" w:cs="Arial"/>
                <w:b/>
                <w:sz w:val="24"/>
              </w:rPr>
            </w:pPr>
            <w:r w:rsidRPr="006C7F82">
              <w:rPr>
                <w:rFonts w:ascii="Arial" w:hAnsi="Arial" w:cs="Arial"/>
                <w:b/>
                <w:sz w:val="24"/>
              </w:rPr>
              <w:t>Lack of basic visual literacy</w:t>
            </w:r>
          </w:p>
          <w:p w:rsidR="00FB6549" w:rsidRPr="006C7F82" w:rsidRDefault="00FB6549" w:rsidP="00F23273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  <w:r w:rsidRPr="006C7F82">
              <w:rPr>
                <w:rFonts w:ascii="Arial" w:hAnsi="Arial" w:cs="Arial"/>
                <w:sz w:val="24"/>
              </w:rPr>
              <w:t xml:space="preserve">Struggled to interpret and respond to pictures and other visual </w:t>
            </w:r>
            <w:r w:rsidRPr="006C7F82">
              <w:rPr>
                <w:rFonts w:ascii="Arial" w:hAnsi="Arial" w:cs="Arial"/>
                <w:sz w:val="24"/>
              </w:rPr>
              <w:lastRenderedPageBreak/>
              <w:t>stimuli</w:t>
            </w:r>
          </w:p>
          <w:p w:rsidR="00FB6549" w:rsidRPr="006C7F82" w:rsidRDefault="00FB6549" w:rsidP="00F23273">
            <w:pPr>
              <w:pStyle w:val="ListParagraph"/>
              <w:ind w:left="0"/>
              <w:cnfStyle w:val="0000000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0" w:type="dxa"/>
          </w:tcPr>
          <w:p w:rsidR="00FB6549" w:rsidRPr="006C7F82" w:rsidRDefault="00FB6549" w:rsidP="00F23273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6C7F82">
              <w:rPr>
                <w:rFonts w:ascii="Arial" w:hAnsi="Arial" w:cs="Arial"/>
                <w:sz w:val="24"/>
                <w:szCs w:val="24"/>
              </w:rPr>
              <w:lastRenderedPageBreak/>
              <w:t xml:space="preserve">Develop and distribute basic guide on visual literacy and how to use and respond to visual stimuli </w:t>
            </w:r>
          </w:p>
        </w:tc>
        <w:tc>
          <w:tcPr>
            <w:tcW w:w="1620" w:type="dxa"/>
          </w:tcPr>
          <w:p w:rsidR="00FB6549" w:rsidRPr="006C7F82" w:rsidRDefault="00FB6549" w:rsidP="00F23273">
            <w:pPr>
              <w:pStyle w:val="ListParagraph"/>
              <w:ind w:left="91"/>
              <w:cnfStyle w:val="000000000000"/>
              <w:rPr>
                <w:rFonts w:ascii="Arial" w:hAnsi="Arial" w:cs="Arial"/>
                <w:sz w:val="24"/>
                <w:szCs w:val="24"/>
                <w:lang w:val="en-ZA"/>
              </w:rPr>
            </w:pPr>
            <w:r w:rsidRPr="006C7F82">
              <w:rPr>
                <w:rFonts w:ascii="Arial" w:hAnsi="Arial" w:cs="Arial"/>
                <w:sz w:val="24"/>
                <w:szCs w:val="24"/>
              </w:rPr>
              <w:t>Provincial officials to print and mediate the document</w:t>
            </w:r>
          </w:p>
          <w:p w:rsidR="00FB6549" w:rsidRPr="006C7F82" w:rsidRDefault="00FB6549" w:rsidP="00F23273">
            <w:pPr>
              <w:pStyle w:val="ListParagraph"/>
              <w:ind w:left="91"/>
              <w:cnfStyle w:val="000000000000"/>
              <w:rPr>
                <w:rFonts w:ascii="Arial" w:hAnsi="Arial" w:cs="Arial"/>
                <w:sz w:val="24"/>
                <w:szCs w:val="24"/>
                <w:lang w:val="en-ZA"/>
              </w:rPr>
            </w:pPr>
          </w:p>
        </w:tc>
        <w:tc>
          <w:tcPr>
            <w:tcW w:w="1980" w:type="dxa"/>
          </w:tcPr>
          <w:p w:rsidR="00FB6549" w:rsidRPr="006C7F82" w:rsidRDefault="00FB6549" w:rsidP="00F23273">
            <w:pPr>
              <w:pStyle w:val="ListParagraph"/>
              <w:ind w:left="91"/>
              <w:cnfStyle w:val="000000000000"/>
              <w:rPr>
                <w:rFonts w:ascii="Arial" w:hAnsi="Arial" w:cs="Arial"/>
                <w:sz w:val="24"/>
                <w:szCs w:val="24"/>
                <w:lang w:val="en-ZA"/>
              </w:rPr>
            </w:pPr>
            <w:r w:rsidRPr="006C7F82">
              <w:rPr>
                <w:rFonts w:ascii="Arial" w:hAnsi="Arial" w:cs="Arial"/>
                <w:sz w:val="24"/>
                <w:szCs w:val="24"/>
              </w:rPr>
              <w:t>District officials to distribute and mediate the document</w:t>
            </w:r>
          </w:p>
          <w:p w:rsidR="00FB6549" w:rsidRPr="006C7F82" w:rsidRDefault="00FB6549" w:rsidP="00F23273">
            <w:pPr>
              <w:pStyle w:val="ListParagraph"/>
              <w:ind w:left="176"/>
              <w:cnfStyle w:val="000000000000"/>
              <w:rPr>
                <w:rFonts w:ascii="Arial" w:hAnsi="Arial" w:cs="Arial"/>
                <w:sz w:val="24"/>
                <w:szCs w:val="24"/>
                <w:lang w:val="en-ZA"/>
              </w:rPr>
            </w:pPr>
          </w:p>
        </w:tc>
        <w:tc>
          <w:tcPr>
            <w:tcW w:w="2250" w:type="dxa"/>
          </w:tcPr>
          <w:p w:rsidR="00FB6549" w:rsidRPr="000D2407" w:rsidRDefault="000D2407" w:rsidP="00842A94">
            <w:pPr>
              <w:pStyle w:val="ListParagraph"/>
              <w:numPr>
                <w:ilvl w:val="0"/>
                <w:numId w:val="8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</w:rPr>
            </w:pPr>
            <w:r w:rsidRPr="000D2407">
              <w:rPr>
                <w:rFonts w:ascii="Arial" w:hAnsi="Arial" w:cs="Arial"/>
                <w:sz w:val="24"/>
              </w:rPr>
              <w:t xml:space="preserve">Teach visual literacy skills </w:t>
            </w:r>
          </w:p>
          <w:p w:rsidR="005C4541" w:rsidRDefault="000D2407" w:rsidP="00842A94">
            <w:pPr>
              <w:pStyle w:val="ListParagraph"/>
              <w:numPr>
                <w:ilvl w:val="0"/>
                <w:numId w:val="8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</w:rPr>
            </w:pPr>
            <w:r w:rsidRPr="000D2407">
              <w:rPr>
                <w:rFonts w:ascii="Arial" w:hAnsi="Arial" w:cs="Arial"/>
                <w:sz w:val="24"/>
              </w:rPr>
              <w:t>Expose learners to several examples</w:t>
            </w:r>
          </w:p>
          <w:p w:rsidR="005C4541" w:rsidRPr="005C4541" w:rsidRDefault="005C4541" w:rsidP="00842A94">
            <w:pPr>
              <w:pStyle w:val="ListParagraph"/>
              <w:numPr>
                <w:ilvl w:val="0"/>
                <w:numId w:val="8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</w:rPr>
            </w:pPr>
            <w:proofErr w:type="spellStart"/>
            <w:r w:rsidRPr="005C4541">
              <w:rPr>
                <w:rFonts w:ascii="Arial" w:hAnsi="Arial" w:cs="Arial"/>
                <w:sz w:val="24"/>
              </w:rPr>
              <w:t>Practise</w:t>
            </w:r>
            <w:proofErr w:type="spellEnd"/>
            <w:r w:rsidRPr="005C4541">
              <w:rPr>
                <w:rFonts w:ascii="Arial" w:hAnsi="Arial" w:cs="Arial"/>
                <w:sz w:val="24"/>
              </w:rPr>
              <w:t xml:space="preserve"> </w:t>
            </w:r>
            <w:r w:rsidRPr="005C4541">
              <w:rPr>
                <w:rFonts w:ascii="Arial" w:hAnsi="Arial" w:cs="Arial"/>
                <w:sz w:val="24"/>
              </w:rPr>
              <w:lastRenderedPageBreak/>
              <w:t>regularly in class to reinforce skill.</w:t>
            </w:r>
          </w:p>
          <w:p w:rsidR="005C4541" w:rsidRPr="000D2407" w:rsidRDefault="005C4541" w:rsidP="00842A94">
            <w:pPr>
              <w:pStyle w:val="ListParagraph"/>
              <w:numPr>
                <w:ilvl w:val="0"/>
                <w:numId w:val="8"/>
              </w:num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</w:rPr>
            </w:pPr>
            <w:r w:rsidRPr="006C7F82">
              <w:rPr>
                <w:rFonts w:ascii="Arial" w:hAnsi="Arial" w:cs="Arial"/>
                <w:sz w:val="24"/>
              </w:rPr>
              <w:t>Expose learners to various forms of visual stimuli and how to respond appropriately.</w:t>
            </w:r>
          </w:p>
        </w:tc>
        <w:tc>
          <w:tcPr>
            <w:tcW w:w="1710" w:type="dxa"/>
          </w:tcPr>
          <w:p w:rsidR="00FB6549" w:rsidRPr="006C7F82" w:rsidRDefault="00FB6549" w:rsidP="000D2407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6C7F82">
              <w:rPr>
                <w:rFonts w:ascii="Arial" w:hAnsi="Arial" w:cs="Arial"/>
                <w:sz w:val="24"/>
                <w:szCs w:val="24"/>
              </w:rPr>
              <w:lastRenderedPageBreak/>
              <w:t>2014 Ex</w:t>
            </w:r>
            <w:r w:rsidR="000D2407">
              <w:rPr>
                <w:rFonts w:ascii="Arial" w:hAnsi="Arial" w:cs="Arial"/>
                <w:sz w:val="24"/>
                <w:szCs w:val="24"/>
              </w:rPr>
              <w:t>emplification</w:t>
            </w:r>
            <w:r w:rsidRPr="006C7F82">
              <w:rPr>
                <w:rFonts w:ascii="Arial" w:hAnsi="Arial" w:cs="Arial"/>
                <w:sz w:val="24"/>
                <w:szCs w:val="24"/>
              </w:rPr>
              <w:t xml:space="preserve"> guide</w:t>
            </w:r>
          </w:p>
        </w:tc>
        <w:tc>
          <w:tcPr>
            <w:tcW w:w="1196" w:type="dxa"/>
          </w:tcPr>
          <w:p w:rsidR="00FB6549" w:rsidRPr="006C7F82" w:rsidRDefault="00EA53BF" w:rsidP="00F23273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to Dec 2015</w:t>
            </w:r>
          </w:p>
        </w:tc>
      </w:tr>
      <w:tr w:rsidR="000D2407" w:rsidRPr="001A52C6" w:rsidTr="000240DC">
        <w:trPr>
          <w:cnfStyle w:val="000000100000"/>
        </w:trPr>
        <w:tc>
          <w:tcPr>
            <w:cnfStyle w:val="001000000000"/>
            <w:tcW w:w="1080" w:type="dxa"/>
          </w:tcPr>
          <w:p w:rsidR="000D2407" w:rsidRPr="001A52C6" w:rsidRDefault="000D2407" w:rsidP="00F2327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40" w:type="dxa"/>
          </w:tcPr>
          <w:p w:rsidR="000D2407" w:rsidRDefault="000D2407" w:rsidP="00F23273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070" w:type="dxa"/>
          </w:tcPr>
          <w:p w:rsidR="000D2407" w:rsidRPr="006C7F82" w:rsidRDefault="000D2407" w:rsidP="000D2407">
            <w:pPr>
              <w:pStyle w:val="ListParagraph"/>
              <w:ind w:left="0"/>
              <w:cnfStyle w:val="000000100000"/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  <w:t>Comprehension</w:t>
            </w:r>
          </w:p>
          <w:p w:rsidR="000D2407" w:rsidRPr="006C7F82" w:rsidRDefault="000D2407" w:rsidP="000D2407">
            <w:pPr>
              <w:pStyle w:val="ListParagraph"/>
              <w:ind w:left="0"/>
              <w:cnfStyle w:val="000000100000"/>
              <w:rPr>
                <w:rFonts w:ascii="Arial" w:hAnsi="Arial" w:cs="Arial"/>
                <w:bCs/>
                <w:sz w:val="24"/>
                <w:szCs w:val="24"/>
                <w:lang w:val="en-ZA"/>
              </w:rPr>
            </w:pPr>
            <w:r w:rsidRPr="006C7F82">
              <w:rPr>
                <w:rFonts w:ascii="Arial" w:hAnsi="Arial" w:cs="Arial"/>
                <w:bCs/>
                <w:sz w:val="24"/>
                <w:szCs w:val="24"/>
                <w:lang w:val="en-ZA"/>
              </w:rPr>
              <w:t xml:space="preserve">Inability to interpret  texts; </w:t>
            </w:r>
          </w:p>
          <w:p w:rsidR="000D2407" w:rsidRPr="006C7F82" w:rsidRDefault="000D2407" w:rsidP="000D2407">
            <w:pPr>
              <w:pStyle w:val="ListParagraph"/>
              <w:ind w:left="0"/>
              <w:cnfStyle w:val="000000100000"/>
              <w:rPr>
                <w:rFonts w:ascii="Arial" w:hAnsi="Arial" w:cs="Arial"/>
                <w:bCs/>
                <w:sz w:val="24"/>
                <w:szCs w:val="24"/>
                <w:lang w:val="en-ZA"/>
              </w:rPr>
            </w:pPr>
            <w:r w:rsidRPr="006C7F82">
              <w:rPr>
                <w:rFonts w:ascii="Arial" w:hAnsi="Arial" w:cs="Arial"/>
                <w:bCs/>
                <w:sz w:val="24"/>
                <w:szCs w:val="24"/>
                <w:lang w:val="en-ZA"/>
              </w:rPr>
              <w:t xml:space="preserve">Inability to answer questions </w:t>
            </w:r>
          </w:p>
          <w:p w:rsidR="000D2407" w:rsidRPr="006C7F82" w:rsidRDefault="000D2407" w:rsidP="000D2407">
            <w:pPr>
              <w:pStyle w:val="ListParagraph"/>
              <w:ind w:left="0"/>
              <w:cnfStyle w:val="000000100000"/>
              <w:rPr>
                <w:rFonts w:ascii="Arial" w:hAnsi="Arial" w:cs="Arial"/>
                <w:bCs/>
                <w:sz w:val="24"/>
                <w:szCs w:val="24"/>
                <w:lang w:val="en-ZA"/>
              </w:rPr>
            </w:pPr>
            <w:r w:rsidRPr="006C7F82">
              <w:rPr>
                <w:rFonts w:ascii="Arial" w:hAnsi="Arial" w:cs="Arial"/>
                <w:bCs/>
                <w:sz w:val="24"/>
                <w:szCs w:val="24"/>
                <w:lang w:val="en-ZA"/>
              </w:rPr>
              <w:t xml:space="preserve">  using own words; </w:t>
            </w:r>
          </w:p>
          <w:p w:rsidR="000D2407" w:rsidRPr="006C7F82" w:rsidRDefault="000D2407" w:rsidP="000D2407">
            <w:pPr>
              <w:cnfStyle w:val="000000100000"/>
              <w:rPr>
                <w:rFonts w:ascii="Arial" w:hAnsi="Arial" w:cs="Arial"/>
                <w:b/>
                <w:sz w:val="24"/>
              </w:rPr>
            </w:pPr>
            <w:r w:rsidRPr="006C7F82">
              <w:rPr>
                <w:rFonts w:ascii="Arial" w:hAnsi="Arial" w:cs="Arial"/>
                <w:bCs/>
                <w:sz w:val="24"/>
                <w:szCs w:val="24"/>
              </w:rPr>
              <w:t>Inability to infer meaning, i.e. implied/literal/figurative</w:t>
            </w:r>
          </w:p>
        </w:tc>
        <w:tc>
          <w:tcPr>
            <w:tcW w:w="1980" w:type="dxa"/>
          </w:tcPr>
          <w:p w:rsidR="000D2407" w:rsidRPr="006C7F82" w:rsidRDefault="000D2407" w:rsidP="00F23273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Use LAC framework to develop a guideline on responding to comprehension tests</w:t>
            </w:r>
          </w:p>
        </w:tc>
        <w:tc>
          <w:tcPr>
            <w:tcW w:w="1620" w:type="dxa"/>
          </w:tcPr>
          <w:p w:rsidR="000D2407" w:rsidRPr="006C7F82" w:rsidRDefault="000D2407" w:rsidP="00F23273">
            <w:pPr>
              <w:pStyle w:val="ListParagraph"/>
              <w:ind w:left="91"/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Provide information and offer training to advisors</w:t>
            </w:r>
          </w:p>
        </w:tc>
        <w:tc>
          <w:tcPr>
            <w:tcW w:w="1980" w:type="dxa"/>
          </w:tcPr>
          <w:p w:rsidR="000D2407" w:rsidRPr="006C7F82" w:rsidRDefault="000D2407" w:rsidP="000D2407">
            <w:pPr>
              <w:pStyle w:val="ListParagraph"/>
              <w:ind w:left="91"/>
              <w:cnfStyle w:val="000000100000"/>
              <w:rPr>
                <w:rFonts w:ascii="Arial" w:hAnsi="Arial" w:cs="Arial"/>
                <w:sz w:val="24"/>
                <w:szCs w:val="24"/>
                <w:lang w:val="en-ZA"/>
              </w:rPr>
            </w:pPr>
            <w:r w:rsidRPr="006C7F82">
              <w:rPr>
                <w:rFonts w:ascii="Arial" w:hAnsi="Arial" w:cs="Arial"/>
                <w:sz w:val="24"/>
                <w:szCs w:val="24"/>
              </w:rPr>
              <w:t>District officials to distribute and mediate the document</w:t>
            </w:r>
          </w:p>
          <w:p w:rsidR="000D2407" w:rsidRPr="006C7F82" w:rsidRDefault="000D2407" w:rsidP="00F23273">
            <w:pPr>
              <w:pStyle w:val="ListParagraph"/>
              <w:ind w:left="91"/>
              <w:cnfStyle w:val="0000001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50" w:type="dxa"/>
          </w:tcPr>
          <w:p w:rsidR="000D2407" w:rsidRPr="005C4541" w:rsidRDefault="000D2407" w:rsidP="00842A94">
            <w:pPr>
              <w:pStyle w:val="ListParagraph"/>
              <w:numPr>
                <w:ilvl w:val="0"/>
                <w:numId w:val="9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</w:rPr>
            </w:pPr>
            <w:r w:rsidRPr="005C4541">
              <w:rPr>
                <w:rFonts w:ascii="Arial" w:hAnsi="Arial" w:cs="Arial"/>
                <w:sz w:val="24"/>
              </w:rPr>
              <w:t xml:space="preserve">Teach comprehension </w:t>
            </w:r>
            <w:r w:rsidR="005C4541" w:rsidRPr="005C4541">
              <w:rPr>
                <w:rFonts w:ascii="Arial" w:hAnsi="Arial" w:cs="Arial"/>
                <w:sz w:val="24"/>
              </w:rPr>
              <w:t xml:space="preserve">skills </w:t>
            </w:r>
          </w:p>
          <w:p w:rsidR="005C4541" w:rsidRPr="005C4541" w:rsidRDefault="005C4541" w:rsidP="00842A94">
            <w:pPr>
              <w:pStyle w:val="ListParagraph"/>
              <w:numPr>
                <w:ilvl w:val="0"/>
                <w:numId w:val="9"/>
              </w:num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</w:rPr>
            </w:pPr>
            <w:r w:rsidRPr="005C4541">
              <w:rPr>
                <w:rFonts w:ascii="Arial" w:hAnsi="Arial" w:cs="Arial"/>
                <w:sz w:val="24"/>
              </w:rPr>
              <w:t>Set regular comprehension exercises or tests</w:t>
            </w:r>
          </w:p>
        </w:tc>
        <w:tc>
          <w:tcPr>
            <w:tcW w:w="1710" w:type="dxa"/>
          </w:tcPr>
          <w:p w:rsidR="000D2407" w:rsidRDefault="005C4541" w:rsidP="00F23273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Textbooks</w:t>
            </w:r>
          </w:p>
          <w:p w:rsidR="005C4541" w:rsidRPr="006C7F82" w:rsidRDefault="005C4541" w:rsidP="00F23273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Newspaper / magazine/ internet articles</w:t>
            </w:r>
          </w:p>
        </w:tc>
        <w:tc>
          <w:tcPr>
            <w:tcW w:w="1196" w:type="dxa"/>
          </w:tcPr>
          <w:p w:rsidR="000D2407" w:rsidRDefault="000D2407" w:rsidP="00F23273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to Dec 2015</w:t>
            </w:r>
          </w:p>
        </w:tc>
      </w:tr>
      <w:tr w:rsidR="00FB6549" w:rsidRPr="001A52C6" w:rsidTr="000240DC">
        <w:tc>
          <w:tcPr>
            <w:cnfStyle w:val="001000000000"/>
            <w:tcW w:w="1080" w:type="dxa"/>
          </w:tcPr>
          <w:p w:rsidR="00FB6549" w:rsidRPr="001A52C6" w:rsidRDefault="00FB6549" w:rsidP="00F2327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40" w:type="dxa"/>
          </w:tcPr>
          <w:p w:rsidR="00FB6549" w:rsidRDefault="00FB6549" w:rsidP="00F23273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070" w:type="dxa"/>
          </w:tcPr>
          <w:p w:rsidR="00FB6549" w:rsidRPr="006C7F82" w:rsidRDefault="005C4541" w:rsidP="00F23273">
            <w:pPr>
              <w:cnfStyle w:val="000000000000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 xml:space="preserve">Recipe costing </w:t>
            </w:r>
            <w:r w:rsidR="00FB6549" w:rsidRPr="006C7F82">
              <w:rPr>
                <w:rFonts w:ascii="Arial" w:hAnsi="Arial" w:cs="Arial"/>
                <w:b/>
                <w:sz w:val="24"/>
              </w:rPr>
              <w:t xml:space="preserve">Calculations: </w:t>
            </w:r>
          </w:p>
          <w:p w:rsidR="00FB6549" w:rsidRPr="006C7F82" w:rsidRDefault="00FB6549" w:rsidP="00F23273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  <w:r w:rsidRPr="006C7F82">
              <w:rPr>
                <w:rFonts w:ascii="Arial" w:hAnsi="Arial" w:cs="Arial"/>
                <w:sz w:val="24"/>
              </w:rPr>
              <w:t xml:space="preserve">Learners struggle to perform calculations relating to costing. </w:t>
            </w:r>
          </w:p>
        </w:tc>
        <w:tc>
          <w:tcPr>
            <w:tcW w:w="1980" w:type="dxa"/>
          </w:tcPr>
          <w:p w:rsidR="00FB6549" w:rsidRPr="006C7F82" w:rsidRDefault="00FB6549" w:rsidP="00F23273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6C7F82">
              <w:rPr>
                <w:rFonts w:ascii="Arial" w:hAnsi="Arial" w:cs="Arial"/>
                <w:sz w:val="24"/>
                <w:szCs w:val="24"/>
              </w:rPr>
              <w:t>Distribute lessons on  calculations to provinces</w:t>
            </w:r>
          </w:p>
        </w:tc>
        <w:tc>
          <w:tcPr>
            <w:tcW w:w="1620" w:type="dxa"/>
          </w:tcPr>
          <w:p w:rsidR="00FB6549" w:rsidRPr="006C7F82" w:rsidRDefault="00FB6549" w:rsidP="00F23273">
            <w:pPr>
              <w:pStyle w:val="ListParagraph"/>
              <w:ind w:left="91"/>
              <w:cnfStyle w:val="000000000000"/>
              <w:rPr>
                <w:rFonts w:ascii="Arial" w:hAnsi="Arial" w:cs="Arial"/>
                <w:sz w:val="24"/>
                <w:szCs w:val="24"/>
                <w:lang w:val="en-ZA"/>
              </w:rPr>
            </w:pPr>
            <w:r w:rsidRPr="006C7F82">
              <w:rPr>
                <w:rFonts w:ascii="Arial" w:hAnsi="Arial" w:cs="Arial"/>
                <w:sz w:val="24"/>
                <w:szCs w:val="24"/>
                <w:lang w:val="en-ZA"/>
              </w:rPr>
              <w:t>Print and distribute lessons to districts</w:t>
            </w:r>
          </w:p>
          <w:p w:rsidR="00FB6549" w:rsidRPr="006C7F82" w:rsidRDefault="00FB6549" w:rsidP="00F23273">
            <w:pPr>
              <w:pStyle w:val="ListParagraph"/>
              <w:ind w:left="91"/>
              <w:cnfStyle w:val="000000000000"/>
              <w:rPr>
                <w:rFonts w:ascii="Arial" w:hAnsi="Arial" w:cs="Arial"/>
                <w:sz w:val="24"/>
                <w:szCs w:val="24"/>
                <w:lang w:val="en-ZA"/>
              </w:rPr>
            </w:pPr>
            <w:r w:rsidRPr="006C7F82">
              <w:rPr>
                <w:rFonts w:ascii="Arial" w:hAnsi="Arial" w:cs="Arial"/>
                <w:sz w:val="24"/>
                <w:szCs w:val="24"/>
                <w:lang w:val="en-ZA"/>
              </w:rPr>
              <w:t xml:space="preserve">Offer methodology training to advisors on </w:t>
            </w:r>
            <w:r w:rsidRPr="006C7F82">
              <w:rPr>
                <w:rFonts w:ascii="Arial" w:hAnsi="Arial" w:cs="Arial"/>
                <w:sz w:val="24"/>
                <w:szCs w:val="24"/>
                <w:lang w:val="en-ZA"/>
              </w:rPr>
              <w:lastRenderedPageBreak/>
              <w:t>how to teach the topic</w:t>
            </w:r>
          </w:p>
        </w:tc>
        <w:tc>
          <w:tcPr>
            <w:tcW w:w="1980" w:type="dxa"/>
          </w:tcPr>
          <w:p w:rsidR="00FB6549" w:rsidRPr="006C7F82" w:rsidRDefault="00FB6549" w:rsidP="00F23273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6C7F82">
              <w:rPr>
                <w:rFonts w:ascii="Arial" w:hAnsi="Arial" w:cs="Arial"/>
                <w:sz w:val="24"/>
                <w:szCs w:val="24"/>
              </w:rPr>
              <w:lastRenderedPageBreak/>
              <w:t>Offer content training to teachers</w:t>
            </w:r>
          </w:p>
          <w:p w:rsidR="00FB6549" w:rsidRPr="006C7F82" w:rsidRDefault="00FB6549" w:rsidP="00F23273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6C7F82">
              <w:rPr>
                <w:rFonts w:ascii="Arial" w:hAnsi="Arial" w:cs="Arial"/>
                <w:sz w:val="24"/>
                <w:szCs w:val="24"/>
              </w:rPr>
              <w:t>Distribute self study guide to schools</w:t>
            </w:r>
          </w:p>
          <w:p w:rsidR="00FB6549" w:rsidRPr="006C7F82" w:rsidRDefault="00FB6549" w:rsidP="00F23273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6C7F82">
              <w:rPr>
                <w:rFonts w:ascii="Arial" w:hAnsi="Arial" w:cs="Arial"/>
                <w:sz w:val="24"/>
                <w:szCs w:val="24"/>
              </w:rPr>
              <w:t xml:space="preserve">Offer methodology </w:t>
            </w:r>
            <w:r w:rsidRPr="006C7F82">
              <w:rPr>
                <w:rFonts w:ascii="Arial" w:hAnsi="Arial" w:cs="Arial"/>
                <w:sz w:val="24"/>
                <w:szCs w:val="24"/>
              </w:rPr>
              <w:lastRenderedPageBreak/>
              <w:t>training to teachers on how to teach the topic</w:t>
            </w:r>
          </w:p>
        </w:tc>
        <w:tc>
          <w:tcPr>
            <w:tcW w:w="2250" w:type="dxa"/>
          </w:tcPr>
          <w:p w:rsidR="00FB6549" w:rsidRPr="006C7F82" w:rsidRDefault="00FB6549" w:rsidP="00F23273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6C7F82">
              <w:rPr>
                <w:rFonts w:ascii="Arial" w:hAnsi="Arial" w:cs="Arial"/>
                <w:sz w:val="24"/>
                <w:szCs w:val="24"/>
              </w:rPr>
              <w:lastRenderedPageBreak/>
              <w:t xml:space="preserve">Develop short (10 minute) informal monthly tests on costing to keep skills current. Learners lack basic theoretical knowledge about </w:t>
            </w:r>
            <w:r w:rsidRPr="006C7F82">
              <w:rPr>
                <w:rFonts w:ascii="Arial" w:hAnsi="Arial" w:cs="Arial"/>
                <w:sz w:val="24"/>
                <w:szCs w:val="24"/>
              </w:rPr>
              <w:lastRenderedPageBreak/>
              <w:t>calculations relating to meal costing;</w:t>
            </w:r>
          </w:p>
          <w:p w:rsidR="00FB6549" w:rsidRPr="006C7F82" w:rsidRDefault="00FB6549" w:rsidP="00F23273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6C7F82">
              <w:rPr>
                <w:rFonts w:ascii="Arial" w:hAnsi="Arial" w:cs="Arial"/>
                <w:sz w:val="24"/>
                <w:szCs w:val="24"/>
              </w:rPr>
              <w:t xml:space="preserve">Lack of arithmetical skills. </w:t>
            </w:r>
          </w:p>
          <w:p w:rsidR="00FB6549" w:rsidRPr="006C7F82" w:rsidRDefault="00FB6549" w:rsidP="005C4541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6C7F82">
              <w:rPr>
                <w:rFonts w:ascii="Arial" w:hAnsi="Arial" w:cs="Arial"/>
                <w:sz w:val="24"/>
                <w:szCs w:val="24"/>
              </w:rPr>
              <w:t xml:space="preserve">Learners </w:t>
            </w:r>
            <w:r w:rsidR="005C4541">
              <w:rPr>
                <w:rFonts w:ascii="Arial" w:hAnsi="Arial" w:cs="Arial"/>
                <w:sz w:val="24"/>
                <w:szCs w:val="24"/>
              </w:rPr>
              <w:t>to be given</w:t>
            </w:r>
            <w:r w:rsidRPr="006C7F82">
              <w:rPr>
                <w:rFonts w:ascii="Arial" w:hAnsi="Arial" w:cs="Arial"/>
                <w:sz w:val="24"/>
                <w:szCs w:val="24"/>
              </w:rPr>
              <w:t xml:space="preserve"> regular calculation exercises to practice.</w:t>
            </w:r>
          </w:p>
        </w:tc>
        <w:tc>
          <w:tcPr>
            <w:tcW w:w="1710" w:type="dxa"/>
          </w:tcPr>
          <w:p w:rsidR="00FB6549" w:rsidRPr="006C7F82" w:rsidRDefault="00FB6549" w:rsidP="007475A4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6C7F82">
              <w:rPr>
                <w:rFonts w:ascii="Arial" w:hAnsi="Arial" w:cs="Arial"/>
                <w:sz w:val="24"/>
                <w:szCs w:val="24"/>
              </w:rPr>
              <w:lastRenderedPageBreak/>
              <w:t>Past question papers</w:t>
            </w:r>
          </w:p>
          <w:p w:rsidR="00FB6549" w:rsidRPr="006C7F82" w:rsidRDefault="00FB6549" w:rsidP="007475A4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6C7F82">
              <w:rPr>
                <w:rFonts w:ascii="Arial" w:hAnsi="Arial" w:cs="Arial"/>
                <w:sz w:val="24"/>
                <w:szCs w:val="24"/>
              </w:rPr>
              <w:t>Textbook</w:t>
            </w:r>
          </w:p>
          <w:p w:rsidR="00FB6549" w:rsidRDefault="00FB6549" w:rsidP="00687052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96" w:type="dxa"/>
          </w:tcPr>
          <w:p w:rsidR="00FB6549" w:rsidRDefault="005C4541" w:rsidP="00687052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to Dec 2015</w:t>
            </w:r>
          </w:p>
        </w:tc>
      </w:tr>
      <w:tr w:rsidR="00FB6549" w:rsidRPr="001A52C6" w:rsidTr="000240DC">
        <w:trPr>
          <w:cnfStyle w:val="000000100000"/>
        </w:trPr>
        <w:tc>
          <w:tcPr>
            <w:cnfStyle w:val="001000000000"/>
            <w:tcW w:w="1080" w:type="dxa"/>
          </w:tcPr>
          <w:p w:rsidR="00FB6549" w:rsidRPr="001A52C6" w:rsidRDefault="00FB6549" w:rsidP="00F2327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40" w:type="dxa"/>
          </w:tcPr>
          <w:p w:rsidR="00FB6549" w:rsidRPr="006C7F82" w:rsidRDefault="00FB6549" w:rsidP="00F23273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070" w:type="dxa"/>
          </w:tcPr>
          <w:p w:rsidR="005C4541" w:rsidRPr="006C7F82" w:rsidRDefault="005C4541" w:rsidP="005C4541">
            <w:pPr>
              <w:pStyle w:val="ListParagraph"/>
              <w:ind w:left="0"/>
              <w:cnfStyle w:val="000000100000"/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</w:pPr>
            <w:r w:rsidRPr="006C7F82"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  <w:t>Paragraph responses:</w:t>
            </w:r>
          </w:p>
          <w:p w:rsidR="005C4541" w:rsidRPr="006C7F82" w:rsidRDefault="005C4541" w:rsidP="005C4541">
            <w:pPr>
              <w:pStyle w:val="ListParagraph"/>
              <w:ind w:left="0"/>
              <w:cnfStyle w:val="000000100000"/>
              <w:rPr>
                <w:rFonts w:ascii="Arial" w:hAnsi="Arial" w:cs="Arial"/>
                <w:bCs/>
                <w:sz w:val="24"/>
                <w:szCs w:val="24"/>
                <w:lang w:val="en-ZA"/>
              </w:rPr>
            </w:pPr>
            <w:r w:rsidRPr="006C7F82">
              <w:rPr>
                <w:rFonts w:ascii="Arial" w:hAnsi="Arial" w:cs="Arial"/>
                <w:bCs/>
                <w:sz w:val="24"/>
                <w:szCs w:val="24"/>
                <w:lang w:val="en-ZA"/>
              </w:rPr>
              <w:t>Showed a lack of in-depth knowledge. Candidates were not able to provide enough detail to earn full marks.</w:t>
            </w:r>
            <w:r w:rsidRPr="006C7F82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</w:p>
          <w:p w:rsidR="00FB6549" w:rsidRPr="006C7F82" w:rsidRDefault="005C4541" w:rsidP="005C4541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6C7F82">
              <w:rPr>
                <w:rFonts w:ascii="Arial" w:hAnsi="Arial" w:cs="Arial"/>
                <w:sz w:val="24"/>
                <w:szCs w:val="24"/>
              </w:rPr>
              <w:t>Many learners struggled to express themselves in paragraph format.</w:t>
            </w:r>
          </w:p>
        </w:tc>
        <w:tc>
          <w:tcPr>
            <w:tcW w:w="1980" w:type="dxa"/>
          </w:tcPr>
          <w:p w:rsidR="00FB6549" w:rsidRPr="006C7F82" w:rsidRDefault="00FB6549" w:rsidP="00F23273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6C7F82">
              <w:rPr>
                <w:rFonts w:ascii="Arial" w:hAnsi="Arial" w:cs="Arial"/>
                <w:sz w:val="24"/>
                <w:szCs w:val="24"/>
              </w:rPr>
              <w:t>Offer training on paragraph writing using exemplars. Provincial officials train district officials on language across curriculum.</w:t>
            </w:r>
          </w:p>
        </w:tc>
        <w:tc>
          <w:tcPr>
            <w:tcW w:w="1620" w:type="dxa"/>
          </w:tcPr>
          <w:p w:rsidR="00FB6549" w:rsidRPr="006C7F82" w:rsidRDefault="00FB6549" w:rsidP="00F23273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6C7F82">
              <w:rPr>
                <w:rFonts w:ascii="Arial" w:hAnsi="Arial" w:cs="Arial"/>
                <w:sz w:val="24"/>
                <w:szCs w:val="24"/>
              </w:rPr>
              <w:t>Provincial officials train teachers on the application of language across curriculum.</w:t>
            </w:r>
          </w:p>
        </w:tc>
        <w:tc>
          <w:tcPr>
            <w:tcW w:w="1980" w:type="dxa"/>
          </w:tcPr>
          <w:p w:rsidR="00FB6549" w:rsidRPr="006C7F82" w:rsidRDefault="00FB6549" w:rsidP="00F23273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6C7F82">
              <w:rPr>
                <w:rFonts w:ascii="Arial" w:hAnsi="Arial" w:cs="Arial"/>
                <w:sz w:val="24"/>
                <w:szCs w:val="24"/>
              </w:rPr>
              <w:t>Teachers must teach paragraph writing skills to learners. Expose learners to the various types of paragraphs. Infuse LAC into all topics and focus on developing and strengthening the 4 language pillars</w:t>
            </w:r>
          </w:p>
          <w:p w:rsidR="00FB6549" w:rsidRPr="006C7F82" w:rsidRDefault="00FB6549" w:rsidP="00F23273">
            <w:pPr>
              <w:pStyle w:val="ListParagraph"/>
              <w:ind w:left="231"/>
              <w:cnfStyle w:val="0000001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50" w:type="dxa"/>
          </w:tcPr>
          <w:p w:rsidR="005C4541" w:rsidRPr="006C7F82" w:rsidRDefault="005C4541" w:rsidP="005C4541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6C7F82">
              <w:rPr>
                <w:rFonts w:ascii="Arial" w:hAnsi="Arial" w:cs="Arial"/>
                <w:sz w:val="24"/>
                <w:szCs w:val="24"/>
              </w:rPr>
              <w:t>Set exemplar paragraph questions on various topics.  Mediate LAC processes.</w:t>
            </w:r>
          </w:p>
          <w:p w:rsidR="00FB6549" w:rsidRPr="001A52C6" w:rsidRDefault="005C4541" w:rsidP="005C4541">
            <w:p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6C7F82">
              <w:rPr>
                <w:rFonts w:ascii="Arial" w:hAnsi="Arial" w:cs="Arial"/>
                <w:sz w:val="24"/>
                <w:szCs w:val="24"/>
              </w:rPr>
              <w:t xml:space="preserve">Provide examples of how to infuse LAC into </w:t>
            </w:r>
            <w:r>
              <w:rPr>
                <w:rFonts w:ascii="Arial" w:hAnsi="Arial" w:cs="Arial"/>
                <w:sz w:val="24"/>
                <w:szCs w:val="24"/>
              </w:rPr>
              <w:t>Consumer Studies</w:t>
            </w:r>
            <w:r w:rsidRPr="006C7F82">
              <w:rPr>
                <w:rFonts w:ascii="Arial" w:hAnsi="Arial" w:cs="Arial"/>
                <w:sz w:val="24"/>
                <w:szCs w:val="24"/>
              </w:rPr>
              <w:t xml:space="preserve"> lessons</w:t>
            </w:r>
          </w:p>
        </w:tc>
        <w:tc>
          <w:tcPr>
            <w:tcW w:w="1710" w:type="dxa"/>
          </w:tcPr>
          <w:p w:rsidR="00FB6549" w:rsidRPr="006C7F82" w:rsidRDefault="00FB6549" w:rsidP="003B7D99">
            <w:pPr>
              <w:pStyle w:val="ListParagraph"/>
              <w:ind w:left="231"/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6C7F82">
              <w:rPr>
                <w:rFonts w:ascii="Arial" w:hAnsi="Arial" w:cs="Arial"/>
                <w:sz w:val="24"/>
                <w:szCs w:val="24"/>
              </w:rPr>
              <w:t>Textbook</w:t>
            </w:r>
          </w:p>
          <w:p w:rsidR="00FB6549" w:rsidRDefault="00FB6549" w:rsidP="003B7D99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6C7F82">
              <w:rPr>
                <w:rFonts w:ascii="Arial" w:hAnsi="Arial" w:cs="Arial"/>
                <w:sz w:val="24"/>
                <w:szCs w:val="24"/>
              </w:rPr>
              <w:t>LAC booklet</w:t>
            </w:r>
          </w:p>
        </w:tc>
        <w:tc>
          <w:tcPr>
            <w:tcW w:w="1196" w:type="dxa"/>
          </w:tcPr>
          <w:p w:rsidR="00FB6549" w:rsidRDefault="005C4541" w:rsidP="00687052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to Dec 2015</w:t>
            </w:r>
          </w:p>
        </w:tc>
      </w:tr>
    </w:tbl>
    <w:p w:rsidR="001A52C6" w:rsidRPr="001A52C6" w:rsidRDefault="001A52C6" w:rsidP="005C4541">
      <w:pPr>
        <w:rPr>
          <w:sz w:val="24"/>
          <w:szCs w:val="24"/>
        </w:rPr>
      </w:pPr>
    </w:p>
    <w:sectPr w:rsidR="001A52C6" w:rsidRPr="001A52C6" w:rsidSect="001A52C6">
      <w:footerReference w:type="default" r:id="rId7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0455" w:rsidRDefault="006C0455" w:rsidP="00182DF2">
      <w:pPr>
        <w:spacing w:after="0" w:line="240" w:lineRule="auto"/>
      </w:pPr>
      <w:r>
        <w:separator/>
      </w:r>
    </w:p>
  </w:endnote>
  <w:endnote w:type="continuationSeparator" w:id="0">
    <w:p w:rsidR="006C0455" w:rsidRDefault="006C0455" w:rsidP="00182D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135900"/>
      <w:docPartObj>
        <w:docPartGallery w:val="Page Numbers (Bottom of Page)"/>
        <w:docPartUnique/>
      </w:docPartObj>
    </w:sdtPr>
    <w:sdtContent>
      <w:p w:rsidR="00EA53BF" w:rsidRDefault="003D42A7">
        <w:pPr>
          <w:pStyle w:val="Footer"/>
          <w:jc w:val="right"/>
        </w:pPr>
        <w:fldSimple w:instr=" PAGE   \* MERGEFORMAT ">
          <w:r w:rsidR="00676BFF">
            <w:rPr>
              <w:noProof/>
            </w:rPr>
            <w:t>1</w:t>
          </w:r>
        </w:fldSimple>
      </w:p>
    </w:sdtContent>
  </w:sdt>
  <w:p w:rsidR="00EA53BF" w:rsidRDefault="00EA53B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0455" w:rsidRDefault="006C0455" w:rsidP="00182DF2">
      <w:pPr>
        <w:spacing w:after="0" w:line="240" w:lineRule="auto"/>
      </w:pPr>
      <w:r>
        <w:separator/>
      </w:r>
    </w:p>
  </w:footnote>
  <w:footnote w:type="continuationSeparator" w:id="0">
    <w:p w:rsidR="006C0455" w:rsidRDefault="006C0455" w:rsidP="00182D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AF12EA"/>
    <w:multiLevelType w:val="hybridMultilevel"/>
    <w:tmpl w:val="B9D2421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17857D9D"/>
    <w:multiLevelType w:val="hybridMultilevel"/>
    <w:tmpl w:val="77486B3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E8E0A3C"/>
    <w:multiLevelType w:val="hybridMultilevel"/>
    <w:tmpl w:val="8B966FA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4ED739C"/>
    <w:multiLevelType w:val="hybridMultilevel"/>
    <w:tmpl w:val="3D10FF9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47FE1CD3"/>
    <w:multiLevelType w:val="hybridMultilevel"/>
    <w:tmpl w:val="FDF6616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53680C12"/>
    <w:multiLevelType w:val="hybridMultilevel"/>
    <w:tmpl w:val="85523A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7D81685"/>
    <w:multiLevelType w:val="hybridMultilevel"/>
    <w:tmpl w:val="5CB26FE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6CBE7E07"/>
    <w:multiLevelType w:val="hybridMultilevel"/>
    <w:tmpl w:val="66E4A76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771E1056"/>
    <w:multiLevelType w:val="hybridMultilevel"/>
    <w:tmpl w:val="ECDAF3A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8"/>
  </w:num>
  <w:num w:numId="4">
    <w:abstractNumId w:val="1"/>
  </w:num>
  <w:num w:numId="5">
    <w:abstractNumId w:val="6"/>
  </w:num>
  <w:num w:numId="6">
    <w:abstractNumId w:val="2"/>
  </w:num>
  <w:num w:numId="7">
    <w:abstractNumId w:val="7"/>
  </w:num>
  <w:num w:numId="8">
    <w:abstractNumId w:val="4"/>
  </w:num>
  <w:num w:numId="9">
    <w:abstractNumId w:val="0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A52C6"/>
    <w:rsid w:val="000240DC"/>
    <w:rsid w:val="000511AA"/>
    <w:rsid w:val="000534AF"/>
    <w:rsid w:val="00075579"/>
    <w:rsid w:val="000D2407"/>
    <w:rsid w:val="000D2F2F"/>
    <w:rsid w:val="000D4620"/>
    <w:rsid w:val="0012481B"/>
    <w:rsid w:val="00124DC1"/>
    <w:rsid w:val="00164D8D"/>
    <w:rsid w:val="00182DF2"/>
    <w:rsid w:val="001978EA"/>
    <w:rsid w:val="001A52C6"/>
    <w:rsid w:val="001E4CA4"/>
    <w:rsid w:val="002143BA"/>
    <w:rsid w:val="00266BF4"/>
    <w:rsid w:val="00290C5D"/>
    <w:rsid w:val="002B367D"/>
    <w:rsid w:val="002B5279"/>
    <w:rsid w:val="002C548D"/>
    <w:rsid w:val="002C6C31"/>
    <w:rsid w:val="002F36BA"/>
    <w:rsid w:val="00311202"/>
    <w:rsid w:val="0033697D"/>
    <w:rsid w:val="00357845"/>
    <w:rsid w:val="003633BE"/>
    <w:rsid w:val="00382050"/>
    <w:rsid w:val="00394FB2"/>
    <w:rsid w:val="003A70BC"/>
    <w:rsid w:val="003B7D99"/>
    <w:rsid w:val="003C26AF"/>
    <w:rsid w:val="003C2AEA"/>
    <w:rsid w:val="003D36D0"/>
    <w:rsid w:val="003D42A7"/>
    <w:rsid w:val="003D54AE"/>
    <w:rsid w:val="00405419"/>
    <w:rsid w:val="00421F52"/>
    <w:rsid w:val="00426285"/>
    <w:rsid w:val="004553F6"/>
    <w:rsid w:val="00491F11"/>
    <w:rsid w:val="004D35B8"/>
    <w:rsid w:val="004F05C7"/>
    <w:rsid w:val="004F1D4A"/>
    <w:rsid w:val="004F394B"/>
    <w:rsid w:val="005545A0"/>
    <w:rsid w:val="0058397F"/>
    <w:rsid w:val="005923E5"/>
    <w:rsid w:val="005C4541"/>
    <w:rsid w:val="005C5031"/>
    <w:rsid w:val="005D14EC"/>
    <w:rsid w:val="005D71F1"/>
    <w:rsid w:val="005E4819"/>
    <w:rsid w:val="00615008"/>
    <w:rsid w:val="00635386"/>
    <w:rsid w:val="00654FD6"/>
    <w:rsid w:val="00676BFF"/>
    <w:rsid w:val="00687052"/>
    <w:rsid w:val="006C0455"/>
    <w:rsid w:val="006C7F82"/>
    <w:rsid w:val="00736FBE"/>
    <w:rsid w:val="00746D36"/>
    <w:rsid w:val="007475A4"/>
    <w:rsid w:val="007812F2"/>
    <w:rsid w:val="007A6A41"/>
    <w:rsid w:val="007B7EF4"/>
    <w:rsid w:val="007D1046"/>
    <w:rsid w:val="007F33CD"/>
    <w:rsid w:val="00814C49"/>
    <w:rsid w:val="00831C5B"/>
    <w:rsid w:val="00837213"/>
    <w:rsid w:val="00842A94"/>
    <w:rsid w:val="008543A3"/>
    <w:rsid w:val="008B3A24"/>
    <w:rsid w:val="008C3E4D"/>
    <w:rsid w:val="008D7DA5"/>
    <w:rsid w:val="008F6C7A"/>
    <w:rsid w:val="00921532"/>
    <w:rsid w:val="00945187"/>
    <w:rsid w:val="00993276"/>
    <w:rsid w:val="00A00E1F"/>
    <w:rsid w:val="00A26B19"/>
    <w:rsid w:val="00A45E04"/>
    <w:rsid w:val="00A62E17"/>
    <w:rsid w:val="00AA512C"/>
    <w:rsid w:val="00AB0DA5"/>
    <w:rsid w:val="00B242D2"/>
    <w:rsid w:val="00B35507"/>
    <w:rsid w:val="00B40DDD"/>
    <w:rsid w:val="00B45393"/>
    <w:rsid w:val="00B463C8"/>
    <w:rsid w:val="00B56DC0"/>
    <w:rsid w:val="00B615A7"/>
    <w:rsid w:val="00BE2870"/>
    <w:rsid w:val="00BE3CBB"/>
    <w:rsid w:val="00C636E9"/>
    <w:rsid w:val="00CA569C"/>
    <w:rsid w:val="00CE09CE"/>
    <w:rsid w:val="00CE2EAD"/>
    <w:rsid w:val="00D23DD8"/>
    <w:rsid w:val="00D3204A"/>
    <w:rsid w:val="00D52A6F"/>
    <w:rsid w:val="00DB6CA0"/>
    <w:rsid w:val="00E419C4"/>
    <w:rsid w:val="00E45F6C"/>
    <w:rsid w:val="00E4666B"/>
    <w:rsid w:val="00E53A7E"/>
    <w:rsid w:val="00E600B5"/>
    <w:rsid w:val="00E83F04"/>
    <w:rsid w:val="00EA3689"/>
    <w:rsid w:val="00EA53BF"/>
    <w:rsid w:val="00EC219F"/>
    <w:rsid w:val="00F045DB"/>
    <w:rsid w:val="00F20BA9"/>
    <w:rsid w:val="00F23273"/>
    <w:rsid w:val="00F4655D"/>
    <w:rsid w:val="00F61E92"/>
    <w:rsid w:val="00FB4B58"/>
    <w:rsid w:val="00FB6549"/>
    <w:rsid w:val="00FD23D1"/>
    <w:rsid w:val="00FD7CE5"/>
    <w:rsid w:val="00FF0B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12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A52C6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link w:val="ListParagraphChar"/>
    <w:uiPriority w:val="34"/>
    <w:qFormat/>
    <w:rsid w:val="001A52C6"/>
    <w:pPr>
      <w:ind w:left="720"/>
      <w:contextualSpacing/>
    </w:pPr>
    <w:rPr>
      <w:lang w:val="en-US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1A52C6"/>
    <w:rPr>
      <w:lang w:val="en-US"/>
    </w:rPr>
  </w:style>
  <w:style w:type="table" w:styleId="LightList-Accent6">
    <w:name w:val="Light List Accent 6"/>
    <w:basedOn w:val="TableNormal"/>
    <w:uiPriority w:val="61"/>
    <w:rsid w:val="008B3A2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paragraph" w:styleId="Header">
    <w:name w:val="header"/>
    <w:basedOn w:val="Normal"/>
    <w:link w:val="HeaderChar"/>
    <w:uiPriority w:val="99"/>
    <w:semiHidden/>
    <w:unhideWhenUsed/>
    <w:rsid w:val="00182DF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82DF2"/>
  </w:style>
  <w:style w:type="paragraph" w:styleId="Footer">
    <w:name w:val="footer"/>
    <w:basedOn w:val="Normal"/>
    <w:link w:val="FooterChar"/>
    <w:uiPriority w:val="99"/>
    <w:unhideWhenUsed/>
    <w:rsid w:val="00182DF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82DF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239</TotalTime>
  <Pages>8</Pages>
  <Words>1393</Words>
  <Characters>7941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nduna-watson.n</dc:creator>
  <cp:lastModifiedBy>weston.c</cp:lastModifiedBy>
  <cp:revision>11</cp:revision>
  <cp:lastPrinted>2013-07-22T06:05:00Z</cp:lastPrinted>
  <dcterms:created xsi:type="dcterms:W3CDTF">2014-12-27T14:14:00Z</dcterms:created>
  <dcterms:modified xsi:type="dcterms:W3CDTF">2015-01-15T11:53:00Z</dcterms:modified>
</cp:coreProperties>
</file>